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6AD" w:rsidRPr="00055B81" w:rsidRDefault="001046AD" w:rsidP="0052282E">
      <w:pPr>
        <w:spacing w:line="360" w:lineRule="auto"/>
        <w:jc w:val="center"/>
        <w:rPr>
          <w:rFonts w:ascii="Calibri" w:hAnsi="Calibri" w:cs="Calibri"/>
          <w:b/>
        </w:rPr>
      </w:pPr>
    </w:p>
    <w:p w:rsidR="00184BBC" w:rsidRPr="00055B81" w:rsidRDefault="00184BBC" w:rsidP="0052282E">
      <w:pPr>
        <w:spacing w:line="360" w:lineRule="auto"/>
        <w:jc w:val="center"/>
        <w:rPr>
          <w:rFonts w:ascii="Calibri" w:hAnsi="Calibri" w:cs="Calibri"/>
          <w:b/>
        </w:rPr>
      </w:pPr>
      <w:r w:rsidRPr="00055B81">
        <w:rPr>
          <w:rFonts w:ascii="Calibri" w:hAnsi="Calibri" w:cs="Calibri"/>
          <w:b/>
        </w:rPr>
        <w:t xml:space="preserve">RESOLUÇÃO </w:t>
      </w:r>
      <w:r w:rsidR="00982F35" w:rsidRPr="00055B81">
        <w:rPr>
          <w:rFonts w:ascii="Calibri" w:hAnsi="Calibri" w:cs="Calibri"/>
          <w:b/>
        </w:rPr>
        <w:t>Nº</w:t>
      </w:r>
      <w:r w:rsidR="00545228" w:rsidRPr="00055B81">
        <w:rPr>
          <w:rFonts w:ascii="Calibri" w:hAnsi="Calibri" w:cs="Calibri"/>
          <w:b/>
        </w:rPr>
        <w:t xml:space="preserve"> </w:t>
      </w:r>
      <w:r w:rsidR="001046AD" w:rsidRPr="00055B81">
        <w:rPr>
          <w:rFonts w:ascii="Calibri" w:hAnsi="Calibri" w:cs="Calibri"/>
          <w:b/>
        </w:rPr>
        <w:t>0</w:t>
      </w:r>
      <w:r w:rsidR="00240A32">
        <w:rPr>
          <w:rFonts w:ascii="Calibri" w:hAnsi="Calibri" w:cs="Calibri"/>
          <w:b/>
        </w:rPr>
        <w:t>5</w:t>
      </w:r>
      <w:r w:rsidR="00CB11CD" w:rsidRPr="00055B81">
        <w:rPr>
          <w:rFonts w:ascii="Calibri" w:hAnsi="Calibri" w:cs="Calibri"/>
          <w:b/>
        </w:rPr>
        <w:t>/CONPRESP/20</w:t>
      </w:r>
      <w:r w:rsidR="00055B81" w:rsidRPr="00055B81">
        <w:rPr>
          <w:rFonts w:ascii="Calibri" w:hAnsi="Calibri" w:cs="Calibri"/>
          <w:b/>
        </w:rPr>
        <w:t>21</w:t>
      </w:r>
    </w:p>
    <w:p w:rsidR="0086526C" w:rsidRDefault="0086526C" w:rsidP="0052282E">
      <w:pPr>
        <w:pStyle w:val="textojustificadorecuoprimeiralinha"/>
        <w:spacing w:before="0" w:beforeAutospacing="0" w:after="0" w:afterAutospacing="0" w:line="360" w:lineRule="auto"/>
        <w:ind w:firstLine="1418"/>
        <w:jc w:val="both"/>
        <w:rPr>
          <w:rFonts w:ascii="Calibri" w:hAnsi="Calibri" w:cs="Calibri"/>
          <w:color w:val="000000"/>
        </w:rPr>
      </w:pPr>
    </w:p>
    <w:p w:rsidR="00007B0F" w:rsidRDefault="00007B0F" w:rsidP="0052282E">
      <w:pPr>
        <w:spacing w:line="360" w:lineRule="auto"/>
        <w:ind w:firstLine="708"/>
        <w:jc w:val="both"/>
        <w:rPr>
          <w:rFonts w:ascii="Calibri" w:hAnsi="Calibri" w:cs="Calibri"/>
          <w:color w:val="000000"/>
        </w:rPr>
      </w:pPr>
      <w:r w:rsidRPr="00007B0F">
        <w:rPr>
          <w:rFonts w:ascii="Calibri" w:hAnsi="Calibri" w:cs="Calibri"/>
          <w:color w:val="000000"/>
        </w:rPr>
        <w:t xml:space="preserve">O Conselho Municipal de Preservação do Patrimônio Histórico, Cultural e Ambiental da Cidade de São Paulo - CONPRESP, no uso de suas atribuições legais e nos termos da Lei nº 10.032, de 27 de dezembro de 1985, e alterações posteriores, e de acordo com a decisão dos Conselheiros presentes à </w:t>
      </w:r>
      <w:r w:rsidR="0052282E" w:rsidRPr="0052282E">
        <w:rPr>
          <w:rFonts w:ascii="Calibri" w:hAnsi="Calibri" w:cs="Calibri"/>
          <w:b/>
          <w:color w:val="000000"/>
        </w:rPr>
        <w:t>744</w:t>
      </w:r>
      <w:r w:rsidRPr="00007B0F">
        <w:rPr>
          <w:rFonts w:ascii="Calibri" w:hAnsi="Calibri" w:cs="Calibri"/>
          <w:b/>
          <w:color w:val="000000"/>
        </w:rPr>
        <w:t>ª Reunião Ordinária</w:t>
      </w:r>
      <w:r w:rsidRPr="00007B0F">
        <w:rPr>
          <w:rFonts w:ascii="Calibri" w:hAnsi="Calibri" w:cs="Calibri"/>
          <w:color w:val="000000"/>
        </w:rPr>
        <w:t xml:space="preserve">, realizada em </w:t>
      </w:r>
      <w:r w:rsidR="0052282E" w:rsidRPr="0052282E">
        <w:rPr>
          <w:rFonts w:ascii="Calibri" w:hAnsi="Calibri" w:cs="Calibri"/>
          <w:b/>
          <w:color w:val="000000"/>
        </w:rPr>
        <w:t xml:space="preserve">22 </w:t>
      </w:r>
      <w:r w:rsidRPr="00007B0F">
        <w:rPr>
          <w:rFonts w:ascii="Calibri" w:hAnsi="Calibri" w:cs="Calibri"/>
          <w:b/>
          <w:color w:val="000000"/>
        </w:rPr>
        <w:t xml:space="preserve">de </w:t>
      </w:r>
      <w:r w:rsidR="0052282E">
        <w:rPr>
          <w:rFonts w:ascii="Calibri" w:hAnsi="Calibri" w:cs="Calibri"/>
          <w:b/>
          <w:color w:val="000000"/>
        </w:rPr>
        <w:t>novembro</w:t>
      </w:r>
      <w:r w:rsidRPr="00007B0F">
        <w:rPr>
          <w:rFonts w:ascii="Calibri" w:hAnsi="Calibri" w:cs="Calibri"/>
          <w:b/>
          <w:color w:val="000000"/>
        </w:rPr>
        <w:t xml:space="preserve"> de 2021;</w:t>
      </w:r>
    </w:p>
    <w:p w:rsidR="0052282E" w:rsidRPr="00007B0F" w:rsidRDefault="0052282E" w:rsidP="0052282E">
      <w:pPr>
        <w:spacing w:line="360" w:lineRule="auto"/>
        <w:ind w:firstLine="708"/>
        <w:jc w:val="both"/>
        <w:rPr>
          <w:rFonts w:ascii="Calibri" w:hAnsi="Calibri" w:cs="Calibri"/>
          <w:color w:val="000000"/>
        </w:rPr>
      </w:pPr>
    </w:p>
    <w:p w:rsidR="00007B0F" w:rsidRDefault="00007B0F" w:rsidP="0052282E">
      <w:pPr>
        <w:spacing w:line="360" w:lineRule="auto"/>
        <w:ind w:firstLine="708"/>
        <w:jc w:val="both"/>
        <w:rPr>
          <w:rFonts w:ascii="Calibri" w:hAnsi="Calibri" w:cs="Calibri"/>
          <w:color w:val="000000"/>
        </w:rPr>
      </w:pPr>
      <w:r w:rsidRPr="00007B0F">
        <w:rPr>
          <w:rFonts w:ascii="Calibri" w:hAnsi="Calibri" w:cs="Calibri"/>
          <w:b/>
          <w:color w:val="000000"/>
        </w:rPr>
        <w:t>CONSIDERANDO</w:t>
      </w:r>
      <w:r w:rsidRPr="00007B0F">
        <w:rPr>
          <w:rFonts w:ascii="Calibri" w:hAnsi="Calibri" w:cs="Calibri"/>
          <w:color w:val="000000"/>
        </w:rPr>
        <w:t xml:space="preserve"> a importância cultural do edifício situado à Praça General Osório n°</w:t>
      </w:r>
      <w:r w:rsidR="00CB377F">
        <w:rPr>
          <w:rFonts w:ascii="Calibri" w:hAnsi="Calibri" w:cs="Calibri"/>
          <w:color w:val="000000"/>
        </w:rPr>
        <w:t xml:space="preserve"> </w:t>
      </w:r>
      <w:r w:rsidRPr="00007B0F">
        <w:rPr>
          <w:rFonts w:ascii="Calibri" w:hAnsi="Calibri" w:cs="Calibri"/>
          <w:color w:val="000000"/>
        </w:rPr>
        <w:t>66, 88, 120 e 136, construído para abrigar armazéns da Estrada de Ferro Sorocabana, ocupado, parcial e temporariamente, pela direção da mesma empresa até o término das obras da Estação Júlio Prestes e, posteriormente, pelo DOPS, Departamento de Ordem Política e Social da Secretaria de Segurança Pública do Estado de São Paulo;</w:t>
      </w:r>
    </w:p>
    <w:p w:rsidR="0052282E" w:rsidRPr="00007B0F" w:rsidRDefault="0052282E" w:rsidP="0052282E">
      <w:pPr>
        <w:spacing w:line="360" w:lineRule="auto"/>
        <w:ind w:firstLine="708"/>
        <w:jc w:val="both"/>
        <w:rPr>
          <w:rFonts w:ascii="Calibri" w:hAnsi="Calibri" w:cs="Calibri"/>
          <w:color w:val="000000"/>
        </w:rPr>
      </w:pPr>
    </w:p>
    <w:p w:rsidR="00007B0F" w:rsidRDefault="00007B0F" w:rsidP="0052282E">
      <w:pPr>
        <w:spacing w:line="360" w:lineRule="auto"/>
        <w:ind w:firstLine="708"/>
        <w:jc w:val="both"/>
        <w:rPr>
          <w:rFonts w:ascii="Calibri" w:hAnsi="Calibri" w:cs="Calibri"/>
          <w:color w:val="000000"/>
        </w:rPr>
      </w:pPr>
      <w:r w:rsidRPr="00007B0F">
        <w:rPr>
          <w:rFonts w:ascii="Calibri" w:hAnsi="Calibri" w:cs="Calibri"/>
          <w:b/>
          <w:color w:val="000000"/>
        </w:rPr>
        <w:t>CONSIDERANDO</w:t>
      </w:r>
      <w:r w:rsidRPr="00007B0F">
        <w:rPr>
          <w:rFonts w:ascii="Calibri" w:hAnsi="Calibri" w:cs="Calibri"/>
          <w:color w:val="000000"/>
        </w:rPr>
        <w:t xml:space="preserve"> que no conjunto das celas, produto da ocupação do edifício pelo DOPS, reside parte significativa de seu valor histórico;</w:t>
      </w:r>
    </w:p>
    <w:p w:rsidR="0052282E" w:rsidRPr="00007B0F" w:rsidRDefault="0052282E" w:rsidP="0052282E">
      <w:pPr>
        <w:spacing w:line="360" w:lineRule="auto"/>
        <w:ind w:firstLine="708"/>
        <w:jc w:val="both"/>
        <w:rPr>
          <w:rFonts w:ascii="Calibri" w:hAnsi="Calibri" w:cs="Calibri"/>
          <w:color w:val="000000"/>
        </w:rPr>
      </w:pPr>
    </w:p>
    <w:p w:rsidR="00007B0F" w:rsidRDefault="00007B0F" w:rsidP="0052282E">
      <w:pPr>
        <w:spacing w:line="360" w:lineRule="auto"/>
        <w:ind w:firstLine="708"/>
        <w:jc w:val="both"/>
        <w:rPr>
          <w:rFonts w:ascii="Calibri" w:hAnsi="Calibri" w:cs="Calibri"/>
          <w:color w:val="000000"/>
        </w:rPr>
      </w:pPr>
      <w:r w:rsidRPr="00007B0F">
        <w:rPr>
          <w:rFonts w:ascii="Calibri" w:hAnsi="Calibri" w:cs="Calibri"/>
          <w:b/>
          <w:color w:val="000000"/>
        </w:rPr>
        <w:t>CONSIDERANDO</w:t>
      </w:r>
      <w:r w:rsidRPr="00007B0F">
        <w:rPr>
          <w:rFonts w:ascii="Calibri" w:hAnsi="Calibri" w:cs="Calibri"/>
          <w:color w:val="000000"/>
        </w:rPr>
        <w:t xml:space="preserve"> a importância arquitetônica do edifício projetado pelo Escritório de Ramos de Azevedo, decorrente principalmente do seu partido arquitetônico que define o espaço de forma racional, organizando os amplos ambientes entre as prumadas verticais de circulação, com sistemas estruturais que associam os elementos modulares em ferro às duas torres de alvenaria autoportante que resolvem tecnicamente o espaço pretendido;</w:t>
      </w:r>
    </w:p>
    <w:p w:rsidR="0052282E" w:rsidRPr="00007B0F" w:rsidRDefault="0052282E" w:rsidP="0052282E">
      <w:pPr>
        <w:spacing w:line="360" w:lineRule="auto"/>
        <w:ind w:firstLine="708"/>
        <w:jc w:val="both"/>
        <w:rPr>
          <w:rFonts w:ascii="Calibri" w:hAnsi="Calibri" w:cs="Calibri"/>
          <w:color w:val="000000"/>
        </w:rPr>
      </w:pPr>
    </w:p>
    <w:p w:rsidR="00007B0F" w:rsidRDefault="00007B0F" w:rsidP="0052282E">
      <w:pPr>
        <w:spacing w:line="360" w:lineRule="auto"/>
        <w:ind w:firstLine="708"/>
        <w:jc w:val="both"/>
        <w:rPr>
          <w:rFonts w:ascii="Calibri" w:hAnsi="Calibri" w:cs="Calibri"/>
          <w:color w:val="000000"/>
        </w:rPr>
      </w:pPr>
      <w:r w:rsidRPr="00007B0F">
        <w:rPr>
          <w:rFonts w:ascii="Calibri" w:hAnsi="Calibri" w:cs="Calibri"/>
          <w:b/>
          <w:color w:val="000000"/>
        </w:rPr>
        <w:t>CONSIDERANDO</w:t>
      </w:r>
      <w:r w:rsidRPr="00007B0F">
        <w:rPr>
          <w:rFonts w:ascii="Calibri" w:hAnsi="Calibri" w:cs="Calibri"/>
          <w:color w:val="000000"/>
        </w:rPr>
        <w:t xml:space="preserve"> o contido no</w:t>
      </w:r>
      <w:r w:rsidR="0027384A">
        <w:rPr>
          <w:rFonts w:ascii="Calibri" w:hAnsi="Calibri" w:cs="Calibri"/>
          <w:color w:val="000000"/>
        </w:rPr>
        <w:t>s</w:t>
      </w:r>
      <w:r w:rsidRPr="00007B0F">
        <w:rPr>
          <w:rFonts w:ascii="Calibri" w:hAnsi="Calibri" w:cs="Calibri"/>
          <w:color w:val="000000"/>
        </w:rPr>
        <w:t xml:space="preserve"> processo</w:t>
      </w:r>
      <w:r w:rsidR="0027384A">
        <w:rPr>
          <w:rFonts w:ascii="Calibri" w:hAnsi="Calibri" w:cs="Calibri"/>
          <w:color w:val="000000"/>
        </w:rPr>
        <w:t>s</w:t>
      </w:r>
      <w:r w:rsidRPr="00007B0F">
        <w:rPr>
          <w:rFonts w:ascii="Calibri" w:hAnsi="Calibri" w:cs="Calibri"/>
          <w:color w:val="000000"/>
        </w:rPr>
        <w:t xml:space="preserve"> administrativo</w:t>
      </w:r>
      <w:r w:rsidR="0027384A">
        <w:rPr>
          <w:rFonts w:ascii="Calibri" w:hAnsi="Calibri" w:cs="Calibri"/>
          <w:color w:val="000000"/>
        </w:rPr>
        <w:t>s</w:t>
      </w:r>
      <w:r w:rsidRPr="00007B0F">
        <w:rPr>
          <w:rFonts w:ascii="Calibri" w:hAnsi="Calibri" w:cs="Calibri"/>
          <w:color w:val="000000"/>
        </w:rPr>
        <w:t xml:space="preserve"> </w:t>
      </w:r>
      <w:proofErr w:type="spellStart"/>
      <w:r w:rsidRPr="00007B0F">
        <w:rPr>
          <w:rFonts w:ascii="Calibri" w:hAnsi="Calibri" w:cs="Calibri"/>
          <w:color w:val="000000"/>
        </w:rPr>
        <w:t>nº</w:t>
      </w:r>
      <w:r w:rsidR="0027384A">
        <w:rPr>
          <w:rFonts w:ascii="Calibri" w:hAnsi="Calibri" w:cs="Calibri"/>
          <w:color w:val="000000"/>
        </w:rPr>
        <w:t>s</w:t>
      </w:r>
      <w:proofErr w:type="spellEnd"/>
      <w:r w:rsidRPr="00007B0F">
        <w:rPr>
          <w:rFonts w:ascii="Calibri" w:hAnsi="Calibri" w:cs="Calibri"/>
          <w:color w:val="000000"/>
        </w:rPr>
        <w:t xml:space="preserve"> </w:t>
      </w:r>
      <w:r w:rsidRPr="00517E2B">
        <w:rPr>
          <w:rFonts w:ascii="Calibri" w:hAnsi="Calibri" w:cs="Calibri"/>
          <w:color w:val="000000"/>
        </w:rPr>
        <w:t>2014-0.244.592-6</w:t>
      </w:r>
      <w:r w:rsidR="0027384A" w:rsidRPr="00517E2B">
        <w:rPr>
          <w:rFonts w:ascii="Calibri" w:hAnsi="Calibri" w:cs="Calibri"/>
          <w:color w:val="000000"/>
        </w:rPr>
        <w:t xml:space="preserve"> e 6025.2021/0020351-7</w:t>
      </w:r>
      <w:r w:rsidRPr="00517E2B">
        <w:rPr>
          <w:rFonts w:ascii="Calibri" w:hAnsi="Calibri" w:cs="Calibri"/>
          <w:color w:val="000000"/>
        </w:rPr>
        <w:t>;</w:t>
      </w:r>
    </w:p>
    <w:p w:rsidR="0052282E" w:rsidRPr="00007B0F" w:rsidRDefault="0052282E" w:rsidP="0052282E">
      <w:pPr>
        <w:spacing w:line="360" w:lineRule="auto"/>
        <w:ind w:firstLine="708"/>
        <w:jc w:val="both"/>
        <w:rPr>
          <w:rFonts w:ascii="Calibri" w:hAnsi="Calibri" w:cs="Calibri"/>
          <w:color w:val="000000"/>
        </w:rPr>
      </w:pPr>
    </w:p>
    <w:p w:rsidR="00007B0F" w:rsidRPr="00007B0F" w:rsidRDefault="00007B0F" w:rsidP="0052282E">
      <w:pPr>
        <w:spacing w:line="360" w:lineRule="auto"/>
        <w:ind w:firstLine="708"/>
        <w:jc w:val="both"/>
        <w:rPr>
          <w:rFonts w:ascii="Calibri" w:hAnsi="Calibri" w:cs="Calibri"/>
          <w:color w:val="000000"/>
        </w:rPr>
      </w:pPr>
      <w:r w:rsidRPr="00007B0F">
        <w:rPr>
          <w:rFonts w:ascii="Calibri" w:hAnsi="Calibri" w:cs="Calibri"/>
          <w:b/>
          <w:color w:val="000000"/>
        </w:rPr>
        <w:t>RESOLVE</w:t>
      </w:r>
      <w:r w:rsidRPr="00007B0F">
        <w:rPr>
          <w:rFonts w:ascii="Calibri" w:hAnsi="Calibri" w:cs="Calibri"/>
          <w:color w:val="000000"/>
        </w:rPr>
        <w:t>:</w:t>
      </w:r>
    </w:p>
    <w:p w:rsidR="00007B0F" w:rsidRPr="00007B0F" w:rsidRDefault="00007B0F" w:rsidP="0052282E">
      <w:pPr>
        <w:spacing w:line="360" w:lineRule="auto"/>
        <w:ind w:firstLine="708"/>
        <w:jc w:val="both"/>
        <w:rPr>
          <w:rFonts w:ascii="Calibri" w:hAnsi="Calibri" w:cs="Calibri"/>
          <w:color w:val="000000"/>
        </w:rPr>
      </w:pPr>
    </w:p>
    <w:p w:rsidR="00CB377F" w:rsidRPr="00CB377F" w:rsidRDefault="0052282E" w:rsidP="00CB377F">
      <w:pPr>
        <w:pStyle w:val="textojustificadorecuoprimeiralinha"/>
        <w:spacing w:before="0" w:beforeAutospacing="0" w:after="0" w:line="360" w:lineRule="auto"/>
        <w:ind w:firstLine="1418"/>
        <w:jc w:val="both"/>
        <w:rPr>
          <w:rFonts w:ascii="Calibri" w:hAnsi="Calibri" w:cs="Calibri"/>
          <w:color w:val="000000"/>
        </w:rPr>
      </w:pPr>
      <w:r w:rsidRPr="00007B0F">
        <w:rPr>
          <w:rFonts w:ascii="Calibri" w:hAnsi="Calibri" w:cs="Calibri"/>
          <w:b/>
          <w:color w:val="000000"/>
        </w:rPr>
        <w:t>ARTIGO 1</w:t>
      </w:r>
      <w:r w:rsidR="00007B0F" w:rsidRPr="00007B0F">
        <w:rPr>
          <w:rFonts w:ascii="Calibri" w:hAnsi="Calibri" w:cs="Calibri"/>
          <w:b/>
          <w:color w:val="000000"/>
        </w:rPr>
        <w:t>º - TOMBAR “EX-OFFICIO</w:t>
      </w:r>
      <w:r w:rsidR="00007B0F" w:rsidRPr="00007B0F">
        <w:rPr>
          <w:rFonts w:ascii="Calibri" w:hAnsi="Calibri" w:cs="Calibri"/>
          <w:color w:val="000000"/>
        </w:rPr>
        <w:t xml:space="preserve">”, nos termos do parágrafo único do artigo 7º da Lei n° 10.032 de 27 de dezembro de 1985, o </w:t>
      </w:r>
      <w:r w:rsidR="00007B0F" w:rsidRPr="00007B0F">
        <w:rPr>
          <w:rFonts w:ascii="Calibri" w:hAnsi="Calibri" w:cs="Calibri"/>
          <w:b/>
          <w:color w:val="000000"/>
        </w:rPr>
        <w:t>ANTIGO EDIFÍCIO DO DOPS-SP</w:t>
      </w:r>
      <w:r w:rsidR="00007B0F" w:rsidRPr="00007B0F">
        <w:rPr>
          <w:rFonts w:ascii="Calibri" w:hAnsi="Calibri" w:cs="Calibri"/>
          <w:color w:val="000000"/>
        </w:rPr>
        <w:t xml:space="preserve">, localizado na </w:t>
      </w:r>
      <w:r w:rsidRPr="0052282E">
        <w:rPr>
          <w:rFonts w:ascii="Calibri" w:hAnsi="Calibri" w:cs="Calibri"/>
          <w:b/>
          <w:color w:val="000000"/>
        </w:rPr>
        <w:lastRenderedPageBreak/>
        <w:t xml:space="preserve">PRAÇA GENERAL OSÓRIO </w:t>
      </w:r>
      <w:proofErr w:type="spellStart"/>
      <w:r w:rsidRPr="0052282E">
        <w:rPr>
          <w:rFonts w:ascii="Calibri" w:hAnsi="Calibri" w:cs="Calibri"/>
          <w:b/>
          <w:color w:val="000000"/>
        </w:rPr>
        <w:t>N°</w:t>
      </w:r>
      <w:r w:rsidR="00A94C38">
        <w:rPr>
          <w:rFonts w:ascii="Calibri" w:hAnsi="Calibri" w:cs="Calibri"/>
          <w:b/>
          <w:color w:val="000000"/>
        </w:rPr>
        <w:t>S</w:t>
      </w:r>
      <w:proofErr w:type="spellEnd"/>
      <w:r w:rsidR="00A94C38">
        <w:rPr>
          <w:rFonts w:ascii="Calibri" w:hAnsi="Calibri" w:cs="Calibri"/>
          <w:b/>
          <w:color w:val="000000"/>
        </w:rPr>
        <w:t xml:space="preserve">. </w:t>
      </w:r>
      <w:proofErr w:type="gramStart"/>
      <w:r w:rsidRPr="0052282E">
        <w:rPr>
          <w:rFonts w:ascii="Calibri" w:hAnsi="Calibri" w:cs="Calibri"/>
          <w:b/>
          <w:color w:val="000000"/>
        </w:rPr>
        <w:t>66, 88, 120 E 136, BAIRRO</w:t>
      </w:r>
      <w:proofErr w:type="gramEnd"/>
      <w:r w:rsidRPr="0052282E">
        <w:rPr>
          <w:rFonts w:ascii="Calibri" w:hAnsi="Calibri" w:cs="Calibri"/>
          <w:b/>
          <w:color w:val="000000"/>
        </w:rPr>
        <w:t xml:space="preserve"> DE SANTA IFIGÊNIA</w:t>
      </w:r>
      <w:r w:rsidRPr="00517E2B">
        <w:rPr>
          <w:rFonts w:ascii="Calibri" w:hAnsi="Calibri" w:cs="Calibri"/>
          <w:b/>
          <w:color w:val="000000"/>
        </w:rPr>
        <w:t xml:space="preserve">, </w:t>
      </w:r>
      <w:r w:rsidR="00CB377F" w:rsidRPr="00517E2B">
        <w:rPr>
          <w:rFonts w:ascii="Calibri" w:hAnsi="Calibri" w:cs="Calibri"/>
          <w:color w:val="000000"/>
        </w:rPr>
        <w:t>(Setor 008, Quadra 039, Lote 0049-1, do Cadastro de Contribuintes da Secretaria Municipal da Fazenda</w:t>
      </w:r>
      <w:r w:rsidR="00E916CB" w:rsidRPr="00517E2B">
        <w:rPr>
          <w:rFonts w:ascii="Calibri" w:hAnsi="Calibri" w:cs="Calibri"/>
          <w:color w:val="000000"/>
        </w:rPr>
        <w:t>)</w:t>
      </w:r>
      <w:r w:rsidR="00CB377F" w:rsidRPr="00517E2B">
        <w:rPr>
          <w:rFonts w:ascii="Calibri" w:hAnsi="Calibri" w:cs="Calibri"/>
          <w:color w:val="000000"/>
        </w:rPr>
        <w:t>, sob o número de matrícula nº 15.970 do 8º</w:t>
      </w:r>
      <w:r w:rsidR="00CB377F" w:rsidRPr="00CB377F">
        <w:rPr>
          <w:rFonts w:ascii="Calibri" w:hAnsi="Calibri" w:cs="Calibri"/>
          <w:color w:val="000000"/>
        </w:rPr>
        <w:t xml:space="preserve"> Oficial de Registro de Imóveis</w:t>
      </w:r>
      <w:r w:rsidR="00CB377F">
        <w:rPr>
          <w:rFonts w:ascii="Calibri" w:hAnsi="Calibri" w:cs="Calibri"/>
          <w:color w:val="000000"/>
        </w:rPr>
        <w:t xml:space="preserve"> da Capital</w:t>
      </w:r>
      <w:r w:rsidR="00CB377F" w:rsidRPr="00CB377F">
        <w:rPr>
          <w:rFonts w:ascii="Calibri" w:hAnsi="Calibri" w:cs="Calibri"/>
          <w:color w:val="000000"/>
        </w:rPr>
        <w:t>, como bem cultural de interesse artístico, urbanístico, paisagístico, histórico e turístico.</w:t>
      </w:r>
    </w:p>
    <w:p w:rsidR="00007B0F" w:rsidRDefault="0052282E" w:rsidP="0052282E">
      <w:pPr>
        <w:pStyle w:val="textojustificadorecuoprimeiralinha"/>
        <w:spacing w:before="0" w:beforeAutospacing="0" w:after="0" w:afterAutospacing="0" w:line="360" w:lineRule="auto"/>
        <w:ind w:firstLine="1418"/>
        <w:jc w:val="both"/>
        <w:rPr>
          <w:rFonts w:ascii="Calibri" w:hAnsi="Calibri" w:cs="Calibri"/>
          <w:color w:val="000000"/>
        </w:rPr>
      </w:pPr>
      <w:r w:rsidRPr="006E7FB5">
        <w:rPr>
          <w:rFonts w:ascii="Calibri" w:hAnsi="Calibri" w:cs="Calibri"/>
          <w:color w:val="000000"/>
        </w:rPr>
        <w:t xml:space="preserve"> Oficial de</w:t>
      </w:r>
      <w:r>
        <w:rPr>
          <w:rFonts w:ascii="Calibri" w:hAnsi="Calibri" w:cs="Calibri"/>
          <w:color w:val="000000"/>
        </w:rPr>
        <w:t xml:space="preserve"> Registro de Imóveis da Capital, </w:t>
      </w:r>
      <w:r w:rsidR="00007B0F" w:rsidRPr="00007B0F">
        <w:rPr>
          <w:rFonts w:ascii="Calibri" w:hAnsi="Calibri" w:cs="Calibri"/>
          <w:color w:val="000000"/>
        </w:rPr>
        <w:t>como bem cultural de interesse artístico, urbanístico, paisagístico, histórico e turístico.</w:t>
      </w:r>
    </w:p>
    <w:p w:rsidR="0052282E" w:rsidRPr="00007B0F" w:rsidRDefault="0052282E" w:rsidP="0052282E">
      <w:pPr>
        <w:pStyle w:val="textojustificadorecuoprimeiralinha"/>
        <w:spacing w:before="0" w:beforeAutospacing="0" w:after="0" w:afterAutospacing="0" w:line="360" w:lineRule="auto"/>
        <w:ind w:firstLine="1418"/>
        <w:jc w:val="both"/>
        <w:rPr>
          <w:rFonts w:ascii="Calibri" w:hAnsi="Calibri" w:cs="Calibri"/>
          <w:color w:val="000000"/>
        </w:rPr>
      </w:pPr>
    </w:p>
    <w:p w:rsidR="00007B0F" w:rsidRPr="00007B0F" w:rsidRDefault="0052282E" w:rsidP="0052282E">
      <w:pPr>
        <w:spacing w:line="360" w:lineRule="auto"/>
        <w:ind w:firstLine="1418"/>
        <w:jc w:val="both"/>
        <w:rPr>
          <w:rFonts w:ascii="Calibri" w:hAnsi="Calibri" w:cs="Calibri"/>
          <w:color w:val="000000"/>
        </w:rPr>
      </w:pPr>
      <w:r w:rsidRPr="00007B0F">
        <w:rPr>
          <w:rFonts w:ascii="Calibri" w:hAnsi="Calibri" w:cs="Calibri"/>
          <w:b/>
          <w:color w:val="000000"/>
        </w:rPr>
        <w:t>ARTIGO 2º</w:t>
      </w:r>
      <w:r w:rsidR="00007B0F" w:rsidRPr="00007B0F">
        <w:rPr>
          <w:rFonts w:ascii="Calibri" w:hAnsi="Calibri" w:cs="Calibri"/>
          <w:color w:val="000000"/>
        </w:rPr>
        <w:t xml:space="preserve"> - Esta Resolução entrará em vigor na data de sua publicação</w:t>
      </w:r>
      <w:r>
        <w:rPr>
          <w:rFonts w:ascii="Calibri" w:hAnsi="Calibri" w:cs="Calibri"/>
          <w:color w:val="000000"/>
        </w:rPr>
        <w:t xml:space="preserve"> </w:t>
      </w:r>
      <w:r w:rsidRPr="0086526C">
        <w:rPr>
          <w:rFonts w:ascii="Calibri" w:hAnsi="Calibri" w:cs="Calibri"/>
          <w:color w:val="000000"/>
        </w:rPr>
        <w:t>no Diário Oficial da Cidade</w:t>
      </w:r>
      <w:r w:rsidR="00007B0F" w:rsidRPr="00007B0F">
        <w:rPr>
          <w:rFonts w:ascii="Calibri" w:hAnsi="Calibri" w:cs="Calibri"/>
          <w:color w:val="000000"/>
        </w:rPr>
        <w:t>, revog</w:t>
      </w:r>
      <w:r>
        <w:rPr>
          <w:rFonts w:ascii="Calibri" w:hAnsi="Calibri" w:cs="Calibri"/>
          <w:color w:val="000000"/>
        </w:rPr>
        <w:t>adas as disposições em contrárias.</w:t>
      </w:r>
    </w:p>
    <w:p w:rsidR="00007B0F" w:rsidRDefault="00007B0F" w:rsidP="00055B81">
      <w:pPr>
        <w:pStyle w:val="textojustificadorecuoprimeiralinha"/>
        <w:spacing w:before="0" w:beforeAutospacing="0" w:after="0" w:afterAutospacing="0" w:line="360" w:lineRule="auto"/>
        <w:ind w:firstLine="1418"/>
        <w:jc w:val="both"/>
        <w:rPr>
          <w:rFonts w:ascii="Calibri" w:hAnsi="Calibri" w:cs="Calibri"/>
          <w:color w:val="000000"/>
        </w:rPr>
      </w:pPr>
    </w:p>
    <w:p w:rsidR="0076523F" w:rsidRDefault="004F11B0" w:rsidP="00055B81">
      <w:pPr>
        <w:pStyle w:val="textojustificadorecuoprimeiralinha"/>
        <w:spacing w:before="0" w:beforeAutospacing="0" w:after="0" w:afterAutospacing="0" w:line="360" w:lineRule="auto"/>
        <w:ind w:firstLine="1418"/>
        <w:jc w:val="both"/>
        <w:rPr>
          <w:rFonts w:ascii="Calibri" w:hAnsi="Calibri" w:cs="Calibri"/>
          <w:color w:val="000000"/>
        </w:rPr>
      </w:pPr>
      <w:r>
        <w:rPr>
          <w:rFonts w:ascii="Calibri" w:hAnsi="Calibri" w:cs="Calibri"/>
          <w:color w:val="000000"/>
        </w:rPr>
        <w:t>DOC 22/12/2021 – PÁG. 12</w:t>
      </w:r>
      <w:bookmarkStart w:id="0" w:name="_GoBack"/>
      <w:bookmarkEnd w:id="0"/>
    </w:p>
    <w:sectPr w:rsidR="0076523F" w:rsidSect="00FD2891">
      <w:headerReference w:type="default" r:id="rId9"/>
      <w:pgSz w:w="11907" w:h="16840" w:code="9"/>
      <w:pgMar w:top="2268" w:right="1134" w:bottom="1134" w:left="1418" w:header="851" w:footer="9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2EE" w:rsidRDefault="00E272EE">
      <w:r>
        <w:separator/>
      </w:r>
    </w:p>
  </w:endnote>
  <w:endnote w:type="continuationSeparator" w:id="0">
    <w:p w:rsidR="00E272EE" w:rsidRDefault="00E27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2EE" w:rsidRDefault="00E272EE">
      <w:r>
        <w:separator/>
      </w:r>
    </w:p>
  </w:footnote>
  <w:footnote w:type="continuationSeparator" w:id="0">
    <w:p w:rsidR="00E272EE" w:rsidRDefault="00E272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2F8" w:rsidRDefault="00FF12F8">
    <w:pPr>
      <w:framePr w:hSpace="141" w:wrap="notBeside" w:vAnchor="text" w:hAnchor="page" w:x="1129" w:y="-59"/>
      <w:rPr>
        <w:rFonts w:ascii="Arial" w:hAnsi="Arial"/>
        <w:b/>
        <w:noProof/>
      </w:rPr>
    </w:pPr>
    <w:r>
      <w:rPr>
        <w:rFonts w:ascii="Arial" w:hAnsi="Arial"/>
        <w:b/>
        <w:noProof/>
      </w:rPr>
      <w:drawing>
        <wp:inline distT="0" distB="0" distL="0" distR="0">
          <wp:extent cx="716280" cy="733425"/>
          <wp:effectExtent l="19050" t="0" r="762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16280" cy="733425"/>
                  </a:xfrm>
                  <a:prstGeom prst="rect">
                    <a:avLst/>
                  </a:prstGeom>
                  <a:noFill/>
                  <a:ln w="9525">
                    <a:noFill/>
                    <a:miter lim="800000"/>
                    <a:headEnd/>
                    <a:tailEnd/>
                  </a:ln>
                </pic:spPr>
              </pic:pic>
            </a:graphicData>
          </a:graphic>
        </wp:inline>
      </w:drawing>
    </w:r>
  </w:p>
  <w:p w:rsidR="00FF12F8" w:rsidRDefault="00FF12F8">
    <w:pPr>
      <w:pStyle w:val="Cabealho"/>
      <w:jc w:val="center"/>
      <w:rPr>
        <w:rFonts w:ascii="Arial" w:hAnsi="Arial"/>
        <w:b/>
        <w:sz w:val="22"/>
        <w:szCs w:val="22"/>
      </w:rPr>
    </w:pPr>
    <w:r>
      <w:rPr>
        <w:rFonts w:ascii="Arial" w:hAnsi="Arial"/>
        <w:b/>
        <w:sz w:val="22"/>
        <w:szCs w:val="22"/>
      </w:rPr>
      <w:t>PREFEITURA DO MUNICÍPIO DE SÃO PAULO</w:t>
    </w:r>
  </w:p>
  <w:p w:rsidR="00FF12F8" w:rsidRDefault="00FF12F8">
    <w:pPr>
      <w:pStyle w:val="Cabealho"/>
      <w:jc w:val="center"/>
      <w:rPr>
        <w:rFonts w:ascii="Arial" w:hAnsi="Arial"/>
        <w:b/>
        <w:sz w:val="22"/>
        <w:szCs w:val="22"/>
      </w:rPr>
    </w:pPr>
    <w:r>
      <w:rPr>
        <w:rFonts w:ascii="Arial" w:hAnsi="Arial"/>
        <w:b/>
        <w:sz w:val="22"/>
        <w:szCs w:val="22"/>
      </w:rPr>
      <w:t>SECRETARIA MUNICIPAL DE CULTURA</w:t>
    </w:r>
  </w:p>
  <w:p w:rsidR="00FF12F8" w:rsidRDefault="00FF12F8">
    <w:pPr>
      <w:pStyle w:val="Cabealho"/>
      <w:jc w:val="center"/>
      <w:rPr>
        <w:rFonts w:ascii="Arial" w:hAnsi="Arial"/>
        <w:b/>
        <w:sz w:val="22"/>
        <w:szCs w:val="22"/>
      </w:rPr>
    </w:pPr>
    <w:r>
      <w:rPr>
        <w:rFonts w:ascii="Arial" w:hAnsi="Arial"/>
        <w:b/>
        <w:sz w:val="22"/>
        <w:szCs w:val="22"/>
      </w:rPr>
      <w:t>CONPRESP - Conselho Municipal de Preservação do Patrimônio</w:t>
    </w:r>
  </w:p>
  <w:p w:rsidR="00FF12F8" w:rsidRDefault="00FF12F8">
    <w:pPr>
      <w:pStyle w:val="Cabealho"/>
      <w:jc w:val="center"/>
      <w:rPr>
        <w:rFonts w:ascii="Arial" w:hAnsi="Arial"/>
        <w:b/>
        <w:sz w:val="22"/>
        <w:szCs w:val="22"/>
      </w:rPr>
    </w:pPr>
    <w:r>
      <w:rPr>
        <w:rFonts w:ascii="Arial" w:hAnsi="Arial"/>
        <w:b/>
        <w:sz w:val="22"/>
        <w:szCs w:val="22"/>
      </w:rPr>
      <w:t xml:space="preserve">Histórico, Cultural e Ambiental da Cidade de São </w:t>
    </w:r>
    <w:proofErr w:type="gramStart"/>
    <w:r>
      <w:rPr>
        <w:rFonts w:ascii="Arial" w:hAnsi="Arial"/>
        <w:b/>
        <w:sz w:val="22"/>
        <w:szCs w:val="22"/>
      </w:rPr>
      <w:t>Paulo</w:t>
    </w:r>
    <w:proofErr w:type="gram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85F73"/>
    <w:multiLevelType w:val="hybridMultilevel"/>
    <w:tmpl w:val="D3D41C5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3225E38"/>
    <w:multiLevelType w:val="hybridMultilevel"/>
    <w:tmpl w:val="2F4CD4D0"/>
    <w:lvl w:ilvl="0" w:tplc="A95EEF10">
      <w:start w:val="1"/>
      <w:numFmt w:val="lowerLetter"/>
      <w:lvlText w:val="%1)"/>
      <w:lvlJc w:val="left"/>
      <w:pPr>
        <w:ind w:left="1657" w:hanging="948"/>
      </w:pPr>
      <w:rPr>
        <w:rFonts w:ascii="Calibri" w:eastAsia="Times New Roman" w:hAnsi="Calibri" w:cs="Arial"/>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nsid w:val="15CD0BB0"/>
    <w:multiLevelType w:val="hybridMultilevel"/>
    <w:tmpl w:val="B21EA066"/>
    <w:lvl w:ilvl="0" w:tplc="D340CEB0">
      <w:start w:val="1"/>
      <w:numFmt w:val="decimal"/>
      <w:lvlText w:val="%1."/>
      <w:lvlJc w:val="left"/>
      <w:pPr>
        <w:tabs>
          <w:tab w:val="num" w:pos="786"/>
        </w:tabs>
        <w:ind w:left="786" w:hanging="360"/>
      </w:pPr>
      <w:rPr>
        <w:rFonts w:hint="default"/>
      </w:rPr>
    </w:lvl>
    <w:lvl w:ilvl="1" w:tplc="04160019" w:tentative="1">
      <w:start w:val="1"/>
      <w:numFmt w:val="lowerLetter"/>
      <w:lvlText w:val="%2."/>
      <w:lvlJc w:val="left"/>
      <w:pPr>
        <w:tabs>
          <w:tab w:val="num" w:pos="1506"/>
        </w:tabs>
        <w:ind w:left="1506" w:hanging="360"/>
      </w:pPr>
    </w:lvl>
    <w:lvl w:ilvl="2" w:tplc="0416001B" w:tentative="1">
      <w:start w:val="1"/>
      <w:numFmt w:val="lowerRoman"/>
      <w:lvlText w:val="%3."/>
      <w:lvlJc w:val="right"/>
      <w:pPr>
        <w:tabs>
          <w:tab w:val="num" w:pos="2226"/>
        </w:tabs>
        <w:ind w:left="2226" w:hanging="180"/>
      </w:pPr>
    </w:lvl>
    <w:lvl w:ilvl="3" w:tplc="0416000F" w:tentative="1">
      <w:start w:val="1"/>
      <w:numFmt w:val="decimal"/>
      <w:lvlText w:val="%4."/>
      <w:lvlJc w:val="left"/>
      <w:pPr>
        <w:tabs>
          <w:tab w:val="num" w:pos="2946"/>
        </w:tabs>
        <w:ind w:left="2946" w:hanging="360"/>
      </w:pPr>
    </w:lvl>
    <w:lvl w:ilvl="4" w:tplc="04160019" w:tentative="1">
      <w:start w:val="1"/>
      <w:numFmt w:val="lowerLetter"/>
      <w:lvlText w:val="%5."/>
      <w:lvlJc w:val="left"/>
      <w:pPr>
        <w:tabs>
          <w:tab w:val="num" w:pos="3666"/>
        </w:tabs>
        <w:ind w:left="3666" w:hanging="360"/>
      </w:pPr>
    </w:lvl>
    <w:lvl w:ilvl="5" w:tplc="0416001B" w:tentative="1">
      <w:start w:val="1"/>
      <w:numFmt w:val="lowerRoman"/>
      <w:lvlText w:val="%6."/>
      <w:lvlJc w:val="right"/>
      <w:pPr>
        <w:tabs>
          <w:tab w:val="num" w:pos="4386"/>
        </w:tabs>
        <w:ind w:left="4386" w:hanging="180"/>
      </w:pPr>
    </w:lvl>
    <w:lvl w:ilvl="6" w:tplc="0416000F" w:tentative="1">
      <w:start w:val="1"/>
      <w:numFmt w:val="decimal"/>
      <w:lvlText w:val="%7."/>
      <w:lvlJc w:val="left"/>
      <w:pPr>
        <w:tabs>
          <w:tab w:val="num" w:pos="5106"/>
        </w:tabs>
        <w:ind w:left="5106" w:hanging="360"/>
      </w:pPr>
    </w:lvl>
    <w:lvl w:ilvl="7" w:tplc="04160019" w:tentative="1">
      <w:start w:val="1"/>
      <w:numFmt w:val="lowerLetter"/>
      <w:lvlText w:val="%8."/>
      <w:lvlJc w:val="left"/>
      <w:pPr>
        <w:tabs>
          <w:tab w:val="num" w:pos="5826"/>
        </w:tabs>
        <w:ind w:left="5826" w:hanging="360"/>
      </w:pPr>
    </w:lvl>
    <w:lvl w:ilvl="8" w:tplc="0416001B" w:tentative="1">
      <w:start w:val="1"/>
      <w:numFmt w:val="lowerRoman"/>
      <w:lvlText w:val="%9."/>
      <w:lvlJc w:val="right"/>
      <w:pPr>
        <w:tabs>
          <w:tab w:val="num" w:pos="6546"/>
        </w:tabs>
        <w:ind w:left="6546" w:hanging="180"/>
      </w:pPr>
    </w:lvl>
  </w:abstractNum>
  <w:abstractNum w:abstractNumId="3">
    <w:nsid w:val="24C55E53"/>
    <w:multiLevelType w:val="hybridMultilevel"/>
    <w:tmpl w:val="EFC4B6BA"/>
    <w:lvl w:ilvl="0" w:tplc="FC9485A0">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nsid w:val="30130C5B"/>
    <w:multiLevelType w:val="hybridMultilevel"/>
    <w:tmpl w:val="5E72B64A"/>
    <w:lvl w:ilvl="0" w:tplc="0416000F">
      <w:start w:val="1"/>
      <w:numFmt w:val="decimal"/>
      <w:lvlText w:val="%1."/>
      <w:lvlJc w:val="left"/>
      <w:pPr>
        <w:ind w:left="1145"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nsid w:val="35E971AA"/>
    <w:multiLevelType w:val="hybridMultilevel"/>
    <w:tmpl w:val="D8167C56"/>
    <w:lvl w:ilvl="0" w:tplc="63D2D676">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A2308FD"/>
    <w:multiLevelType w:val="hybridMultilevel"/>
    <w:tmpl w:val="64265D50"/>
    <w:lvl w:ilvl="0" w:tplc="6226B892">
      <w:start w:val="1"/>
      <w:numFmt w:val="decimal"/>
      <w:lvlText w:val="%1."/>
      <w:lvlJc w:val="left"/>
      <w:pPr>
        <w:ind w:left="1069" w:hanging="36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nsid w:val="3E143DE9"/>
    <w:multiLevelType w:val="hybridMultilevel"/>
    <w:tmpl w:val="938A7B80"/>
    <w:lvl w:ilvl="0" w:tplc="04160001">
      <w:start w:val="1"/>
      <w:numFmt w:val="bullet"/>
      <w:lvlText w:val=""/>
      <w:lvlJc w:val="left"/>
      <w:pPr>
        <w:tabs>
          <w:tab w:val="num" w:pos="2403"/>
        </w:tabs>
        <w:ind w:left="2403" w:hanging="360"/>
      </w:pPr>
      <w:rPr>
        <w:rFonts w:ascii="Symbol" w:hAnsi="Symbol" w:hint="default"/>
      </w:rPr>
    </w:lvl>
    <w:lvl w:ilvl="1" w:tplc="04160003" w:tentative="1">
      <w:start w:val="1"/>
      <w:numFmt w:val="bullet"/>
      <w:lvlText w:val="o"/>
      <w:lvlJc w:val="left"/>
      <w:pPr>
        <w:tabs>
          <w:tab w:val="num" w:pos="3123"/>
        </w:tabs>
        <w:ind w:left="3123" w:hanging="360"/>
      </w:pPr>
      <w:rPr>
        <w:rFonts w:ascii="Courier New" w:hAnsi="Courier New" w:cs="Courier New" w:hint="default"/>
      </w:rPr>
    </w:lvl>
    <w:lvl w:ilvl="2" w:tplc="04160005" w:tentative="1">
      <w:start w:val="1"/>
      <w:numFmt w:val="bullet"/>
      <w:lvlText w:val=""/>
      <w:lvlJc w:val="left"/>
      <w:pPr>
        <w:tabs>
          <w:tab w:val="num" w:pos="3843"/>
        </w:tabs>
        <w:ind w:left="3843" w:hanging="360"/>
      </w:pPr>
      <w:rPr>
        <w:rFonts w:ascii="Wingdings" w:hAnsi="Wingdings" w:hint="default"/>
      </w:rPr>
    </w:lvl>
    <w:lvl w:ilvl="3" w:tplc="04160001" w:tentative="1">
      <w:start w:val="1"/>
      <w:numFmt w:val="bullet"/>
      <w:lvlText w:val=""/>
      <w:lvlJc w:val="left"/>
      <w:pPr>
        <w:tabs>
          <w:tab w:val="num" w:pos="4563"/>
        </w:tabs>
        <w:ind w:left="4563" w:hanging="360"/>
      </w:pPr>
      <w:rPr>
        <w:rFonts w:ascii="Symbol" w:hAnsi="Symbol" w:hint="default"/>
      </w:rPr>
    </w:lvl>
    <w:lvl w:ilvl="4" w:tplc="04160003" w:tentative="1">
      <w:start w:val="1"/>
      <w:numFmt w:val="bullet"/>
      <w:lvlText w:val="o"/>
      <w:lvlJc w:val="left"/>
      <w:pPr>
        <w:tabs>
          <w:tab w:val="num" w:pos="5283"/>
        </w:tabs>
        <w:ind w:left="5283" w:hanging="360"/>
      </w:pPr>
      <w:rPr>
        <w:rFonts w:ascii="Courier New" w:hAnsi="Courier New" w:cs="Courier New" w:hint="default"/>
      </w:rPr>
    </w:lvl>
    <w:lvl w:ilvl="5" w:tplc="04160005" w:tentative="1">
      <w:start w:val="1"/>
      <w:numFmt w:val="bullet"/>
      <w:lvlText w:val=""/>
      <w:lvlJc w:val="left"/>
      <w:pPr>
        <w:tabs>
          <w:tab w:val="num" w:pos="6003"/>
        </w:tabs>
        <w:ind w:left="6003" w:hanging="360"/>
      </w:pPr>
      <w:rPr>
        <w:rFonts w:ascii="Wingdings" w:hAnsi="Wingdings" w:hint="default"/>
      </w:rPr>
    </w:lvl>
    <w:lvl w:ilvl="6" w:tplc="04160001" w:tentative="1">
      <w:start w:val="1"/>
      <w:numFmt w:val="bullet"/>
      <w:lvlText w:val=""/>
      <w:lvlJc w:val="left"/>
      <w:pPr>
        <w:tabs>
          <w:tab w:val="num" w:pos="6723"/>
        </w:tabs>
        <w:ind w:left="6723" w:hanging="360"/>
      </w:pPr>
      <w:rPr>
        <w:rFonts w:ascii="Symbol" w:hAnsi="Symbol" w:hint="default"/>
      </w:rPr>
    </w:lvl>
    <w:lvl w:ilvl="7" w:tplc="04160003" w:tentative="1">
      <w:start w:val="1"/>
      <w:numFmt w:val="bullet"/>
      <w:lvlText w:val="o"/>
      <w:lvlJc w:val="left"/>
      <w:pPr>
        <w:tabs>
          <w:tab w:val="num" w:pos="7443"/>
        </w:tabs>
        <w:ind w:left="7443" w:hanging="360"/>
      </w:pPr>
      <w:rPr>
        <w:rFonts w:ascii="Courier New" w:hAnsi="Courier New" w:cs="Courier New" w:hint="default"/>
      </w:rPr>
    </w:lvl>
    <w:lvl w:ilvl="8" w:tplc="04160005" w:tentative="1">
      <w:start w:val="1"/>
      <w:numFmt w:val="bullet"/>
      <w:lvlText w:val=""/>
      <w:lvlJc w:val="left"/>
      <w:pPr>
        <w:tabs>
          <w:tab w:val="num" w:pos="8163"/>
        </w:tabs>
        <w:ind w:left="8163" w:hanging="360"/>
      </w:pPr>
      <w:rPr>
        <w:rFonts w:ascii="Wingdings" w:hAnsi="Wingdings" w:hint="default"/>
      </w:rPr>
    </w:lvl>
  </w:abstractNum>
  <w:abstractNum w:abstractNumId="8">
    <w:nsid w:val="480C40FD"/>
    <w:multiLevelType w:val="hybridMultilevel"/>
    <w:tmpl w:val="4D1EEC1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4BCB7BCC"/>
    <w:multiLevelType w:val="hybridMultilevel"/>
    <w:tmpl w:val="0C4CFA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541C0C4A"/>
    <w:multiLevelType w:val="hybridMultilevel"/>
    <w:tmpl w:val="C3BCBD34"/>
    <w:lvl w:ilvl="0" w:tplc="CBBC6046">
      <w:start w:val="1"/>
      <w:numFmt w:val="upperRoman"/>
      <w:lvlText w:val="%1)"/>
      <w:lvlJc w:val="left"/>
      <w:pPr>
        <w:ind w:left="1470" w:hanging="72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1">
    <w:nsid w:val="631C634F"/>
    <w:multiLevelType w:val="hybridMultilevel"/>
    <w:tmpl w:val="760C486C"/>
    <w:lvl w:ilvl="0" w:tplc="EEC49B54">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nsid w:val="6B433DFB"/>
    <w:multiLevelType w:val="hybridMultilevel"/>
    <w:tmpl w:val="64265D50"/>
    <w:lvl w:ilvl="0" w:tplc="6226B892">
      <w:start w:val="1"/>
      <w:numFmt w:val="decimal"/>
      <w:lvlText w:val="%1."/>
      <w:lvlJc w:val="left"/>
      <w:pPr>
        <w:ind w:left="1069" w:hanging="36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3">
    <w:nsid w:val="6B49222B"/>
    <w:multiLevelType w:val="hybridMultilevel"/>
    <w:tmpl w:val="402431A8"/>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77B05E2B"/>
    <w:multiLevelType w:val="hybridMultilevel"/>
    <w:tmpl w:val="92343BAA"/>
    <w:lvl w:ilvl="0" w:tplc="7BC0F79A">
      <w:start w:val="1"/>
      <w:numFmt w:val="decimal"/>
      <w:lvlText w:val="%1)"/>
      <w:lvlJc w:val="left"/>
      <w:pPr>
        <w:tabs>
          <w:tab w:val="num" w:pos="1069"/>
        </w:tabs>
        <w:ind w:left="1069" w:hanging="360"/>
      </w:pPr>
      <w:rPr>
        <w:rFonts w:hint="default"/>
      </w:r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num w:numId="1">
    <w:abstractNumId w:val="7"/>
  </w:num>
  <w:num w:numId="2">
    <w:abstractNumId w:val="13"/>
  </w:num>
  <w:num w:numId="3">
    <w:abstractNumId w:val="14"/>
  </w:num>
  <w:num w:numId="4">
    <w:abstractNumId w:val="0"/>
  </w:num>
  <w:num w:numId="5">
    <w:abstractNumId w:val="1"/>
  </w:num>
  <w:num w:numId="6">
    <w:abstractNumId w:val="2"/>
  </w:num>
  <w:num w:numId="7">
    <w:abstractNumId w:val="11"/>
  </w:num>
  <w:num w:numId="8">
    <w:abstractNumId w:val="10"/>
  </w:num>
  <w:num w:numId="9">
    <w:abstractNumId w:val="8"/>
  </w:num>
  <w:num w:numId="10">
    <w:abstractNumId w:val="5"/>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6"/>
  </w:num>
  <w:num w:numId="14">
    <w:abstractNumId w:val="1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7"/>
  <w:drawingGridVerticalSpacing w:val="127"/>
  <w:displayVerticalDrawingGridEvery w:val="2"/>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2"/>
  </w:compat>
  <w:rsids>
    <w:rsidRoot w:val="007F7BEA"/>
    <w:rsid w:val="00001983"/>
    <w:rsid w:val="00006C1C"/>
    <w:rsid w:val="00007B0F"/>
    <w:rsid w:val="0001520F"/>
    <w:rsid w:val="00020F19"/>
    <w:rsid w:val="00022DF3"/>
    <w:rsid w:val="0002471C"/>
    <w:rsid w:val="00027BC5"/>
    <w:rsid w:val="0003110D"/>
    <w:rsid w:val="00041C42"/>
    <w:rsid w:val="00044C8A"/>
    <w:rsid w:val="00046B23"/>
    <w:rsid w:val="00055B81"/>
    <w:rsid w:val="0005796B"/>
    <w:rsid w:val="00081F84"/>
    <w:rsid w:val="00085F15"/>
    <w:rsid w:val="000935FB"/>
    <w:rsid w:val="000E27B4"/>
    <w:rsid w:val="000E4D66"/>
    <w:rsid w:val="000E76EF"/>
    <w:rsid w:val="000F175F"/>
    <w:rsid w:val="000F3D8C"/>
    <w:rsid w:val="000F758D"/>
    <w:rsid w:val="00101BF3"/>
    <w:rsid w:val="001046AD"/>
    <w:rsid w:val="00125301"/>
    <w:rsid w:val="001263FA"/>
    <w:rsid w:val="00131EA9"/>
    <w:rsid w:val="00141AB9"/>
    <w:rsid w:val="00141AED"/>
    <w:rsid w:val="00142DB8"/>
    <w:rsid w:val="00147A7E"/>
    <w:rsid w:val="001511F3"/>
    <w:rsid w:val="00156209"/>
    <w:rsid w:val="00157492"/>
    <w:rsid w:val="001716F5"/>
    <w:rsid w:val="00171833"/>
    <w:rsid w:val="00173D79"/>
    <w:rsid w:val="0017492A"/>
    <w:rsid w:val="00184BBC"/>
    <w:rsid w:val="00186D4A"/>
    <w:rsid w:val="0019180D"/>
    <w:rsid w:val="001A3802"/>
    <w:rsid w:val="001A4FB7"/>
    <w:rsid w:val="001C1B96"/>
    <w:rsid w:val="001E6D45"/>
    <w:rsid w:val="001F62CB"/>
    <w:rsid w:val="00203DCC"/>
    <w:rsid w:val="002074AF"/>
    <w:rsid w:val="00212426"/>
    <w:rsid w:val="002227C2"/>
    <w:rsid w:val="00226111"/>
    <w:rsid w:val="002314AE"/>
    <w:rsid w:val="002337E3"/>
    <w:rsid w:val="002374E9"/>
    <w:rsid w:val="00240A32"/>
    <w:rsid w:val="00252578"/>
    <w:rsid w:val="00252963"/>
    <w:rsid w:val="002650F6"/>
    <w:rsid w:val="00267F62"/>
    <w:rsid w:val="0027384A"/>
    <w:rsid w:val="00276786"/>
    <w:rsid w:val="00285424"/>
    <w:rsid w:val="0029540D"/>
    <w:rsid w:val="00297D3B"/>
    <w:rsid w:val="002B5D10"/>
    <w:rsid w:val="002C643D"/>
    <w:rsid w:val="002E1F17"/>
    <w:rsid w:val="002E2E44"/>
    <w:rsid w:val="002E5F18"/>
    <w:rsid w:val="0030211D"/>
    <w:rsid w:val="00303BBF"/>
    <w:rsid w:val="00305CB8"/>
    <w:rsid w:val="00310E43"/>
    <w:rsid w:val="00313560"/>
    <w:rsid w:val="0032278A"/>
    <w:rsid w:val="00324612"/>
    <w:rsid w:val="003254BF"/>
    <w:rsid w:val="00336A2F"/>
    <w:rsid w:val="00337850"/>
    <w:rsid w:val="00343A17"/>
    <w:rsid w:val="00343AF1"/>
    <w:rsid w:val="00350567"/>
    <w:rsid w:val="00350E6D"/>
    <w:rsid w:val="003527B5"/>
    <w:rsid w:val="00355765"/>
    <w:rsid w:val="00366379"/>
    <w:rsid w:val="003758C3"/>
    <w:rsid w:val="003841EE"/>
    <w:rsid w:val="00390018"/>
    <w:rsid w:val="00390CEA"/>
    <w:rsid w:val="00396336"/>
    <w:rsid w:val="00397FF5"/>
    <w:rsid w:val="003B24D6"/>
    <w:rsid w:val="003B2F2E"/>
    <w:rsid w:val="003D26C1"/>
    <w:rsid w:val="003D78AB"/>
    <w:rsid w:val="003E349D"/>
    <w:rsid w:val="003F07AB"/>
    <w:rsid w:val="003F732D"/>
    <w:rsid w:val="00404C75"/>
    <w:rsid w:val="00410D3B"/>
    <w:rsid w:val="00422C0A"/>
    <w:rsid w:val="00427041"/>
    <w:rsid w:val="00432289"/>
    <w:rsid w:val="00444F5F"/>
    <w:rsid w:val="00453514"/>
    <w:rsid w:val="0045448E"/>
    <w:rsid w:val="00460EFF"/>
    <w:rsid w:val="00464AF6"/>
    <w:rsid w:val="0046716A"/>
    <w:rsid w:val="00470593"/>
    <w:rsid w:val="004766B5"/>
    <w:rsid w:val="00490162"/>
    <w:rsid w:val="004A5814"/>
    <w:rsid w:val="004A7F09"/>
    <w:rsid w:val="004B2CFC"/>
    <w:rsid w:val="004B50AA"/>
    <w:rsid w:val="004C0A92"/>
    <w:rsid w:val="004C70AC"/>
    <w:rsid w:val="004D0079"/>
    <w:rsid w:val="004D422E"/>
    <w:rsid w:val="004E2A81"/>
    <w:rsid w:val="004E3ECB"/>
    <w:rsid w:val="004E489F"/>
    <w:rsid w:val="004E63E9"/>
    <w:rsid w:val="004F02A7"/>
    <w:rsid w:val="004F11B0"/>
    <w:rsid w:val="004F32E1"/>
    <w:rsid w:val="004F47A3"/>
    <w:rsid w:val="00500794"/>
    <w:rsid w:val="00501468"/>
    <w:rsid w:val="00504CC0"/>
    <w:rsid w:val="00517E2B"/>
    <w:rsid w:val="0052170A"/>
    <w:rsid w:val="0052282E"/>
    <w:rsid w:val="005326B1"/>
    <w:rsid w:val="00537D35"/>
    <w:rsid w:val="00545228"/>
    <w:rsid w:val="00545B7A"/>
    <w:rsid w:val="00554D17"/>
    <w:rsid w:val="00554D27"/>
    <w:rsid w:val="00557750"/>
    <w:rsid w:val="005637D6"/>
    <w:rsid w:val="00573BC0"/>
    <w:rsid w:val="00596CC0"/>
    <w:rsid w:val="005A157C"/>
    <w:rsid w:val="005A4A01"/>
    <w:rsid w:val="005A4DDF"/>
    <w:rsid w:val="005A6F6F"/>
    <w:rsid w:val="005B01B9"/>
    <w:rsid w:val="005B0BFD"/>
    <w:rsid w:val="005F3592"/>
    <w:rsid w:val="005F5D2B"/>
    <w:rsid w:val="00611030"/>
    <w:rsid w:val="006176C0"/>
    <w:rsid w:val="0063450B"/>
    <w:rsid w:val="00640BCC"/>
    <w:rsid w:val="00646EEC"/>
    <w:rsid w:val="006529D6"/>
    <w:rsid w:val="00655D36"/>
    <w:rsid w:val="0066359B"/>
    <w:rsid w:val="00670158"/>
    <w:rsid w:val="00670599"/>
    <w:rsid w:val="006864A7"/>
    <w:rsid w:val="006926F2"/>
    <w:rsid w:val="006943F2"/>
    <w:rsid w:val="006A6DB2"/>
    <w:rsid w:val="006C059D"/>
    <w:rsid w:val="006E7FB5"/>
    <w:rsid w:val="006F0611"/>
    <w:rsid w:val="006F49D7"/>
    <w:rsid w:val="0071107A"/>
    <w:rsid w:val="00711D4D"/>
    <w:rsid w:val="00712D1F"/>
    <w:rsid w:val="00713829"/>
    <w:rsid w:val="007142C9"/>
    <w:rsid w:val="00714516"/>
    <w:rsid w:val="00715A26"/>
    <w:rsid w:val="007221AF"/>
    <w:rsid w:val="007221D0"/>
    <w:rsid w:val="0076523F"/>
    <w:rsid w:val="00765B08"/>
    <w:rsid w:val="00770438"/>
    <w:rsid w:val="0078203D"/>
    <w:rsid w:val="00786431"/>
    <w:rsid w:val="007915DE"/>
    <w:rsid w:val="00796D14"/>
    <w:rsid w:val="007B7BF0"/>
    <w:rsid w:val="007C5E02"/>
    <w:rsid w:val="007D2657"/>
    <w:rsid w:val="007F2E4E"/>
    <w:rsid w:val="007F73CC"/>
    <w:rsid w:val="007F7BEA"/>
    <w:rsid w:val="00806F70"/>
    <w:rsid w:val="00815291"/>
    <w:rsid w:val="00820511"/>
    <w:rsid w:val="008227B5"/>
    <w:rsid w:val="0083065B"/>
    <w:rsid w:val="00834376"/>
    <w:rsid w:val="008463FD"/>
    <w:rsid w:val="00851626"/>
    <w:rsid w:val="00853E8D"/>
    <w:rsid w:val="0086526C"/>
    <w:rsid w:val="00870C8F"/>
    <w:rsid w:val="00873819"/>
    <w:rsid w:val="00891783"/>
    <w:rsid w:val="00892C7B"/>
    <w:rsid w:val="008932EF"/>
    <w:rsid w:val="00893338"/>
    <w:rsid w:val="00893A8A"/>
    <w:rsid w:val="008B4D24"/>
    <w:rsid w:val="008B7399"/>
    <w:rsid w:val="008E4BBA"/>
    <w:rsid w:val="008F4C43"/>
    <w:rsid w:val="008F54FE"/>
    <w:rsid w:val="00900E4E"/>
    <w:rsid w:val="00901349"/>
    <w:rsid w:val="0091280D"/>
    <w:rsid w:val="00913771"/>
    <w:rsid w:val="00921D1C"/>
    <w:rsid w:val="00923850"/>
    <w:rsid w:val="009311DA"/>
    <w:rsid w:val="00942FB9"/>
    <w:rsid w:val="00950D2B"/>
    <w:rsid w:val="00953F02"/>
    <w:rsid w:val="00982F35"/>
    <w:rsid w:val="00985598"/>
    <w:rsid w:val="00996F37"/>
    <w:rsid w:val="009A1CEE"/>
    <w:rsid w:val="009A4BB1"/>
    <w:rsid w:val="009A54E0"/>
    <w:rsid w:val="009B2C29"/>
    <w:rsid w:val="009B51B5"/>
    <w:rsid w:val="009C08E1"/>
    <w:rsid w:val="009C72AB"/>
    <w:rsid w:val="009D0306"/>
    <w:rsid w:val="009D2208"/>
    <w:rsid w:val="009D283A"/>
    <w:rsid w:val="009D6F14"/>
    <w:rsid w:val="00A000F7"/>
    <w:rsid w:val="00A00519"/>
    <w:rsid w:val="00A023D2"/>
    <w:rsid w:val="00A02BBF"/>
    <w:rsid w:val="00A073DD"/>
    <w:rsid w:val="00A345B7"/>
    <w:rsid w:val="00A414BC"/>
    <w:rsid w:val="00A639C2"/>
    <w:rsid w:val="00A74E1B"/>
    <w:rsid w:val="00A74E39"/>
    <w:rsid w:val="00A776E0"/>
    <w:rsid w:val="00A77B9A"/>
    <w:rsid w:val="00A77EC4"/>
    <w:rsid w:val="00A94C38"/>
    <w:rsid w:val="00AA04BE"/>
    <w:rsid w:val="00AB34BE"/>
    <w:rsid w:val="00AB366B"/>
    <w:rsid w:val="00AC03C3"/>
    <w:rsid w:val="00AC2B96"/>
    <w:rsid w:val="00AD1E8A"/>
    <w:rsid w:val="00AD3E73"/>
    <w:rsid w:val="00AE0945"/>
    <w:rsid w:val="00AF4B75"/>
    <w:rsid w:val="00AF5102"/>
    <w:rsid w:val="00B05F4A"/>
    <w:rsid w:val="00B07997"/>
    <w:rsid w:val="00B1485B"/>
    <w:rsid w:val="00B2445F"/>
    <w:rsid w:val="00B26D6E"/>
    <w:rsid w:val="00B302B3"/>
    <w:rsid w:val="00B32431"/>
    <w:rsid w:val="00B332F6"/>
    <w:rsid w:val="00B35C2C"/>
    <w:rsid w:val="00B36492"/>
    <w:rsid w:val="00B40F31"/>
    <w:rsid w:val="00B568CF"/>
    <w:rsid w:val="00B6133E"/>
    <w:rsid w:val="00B66AD8"/>
    <w:rsid w:val="00B67D51"/>
    <w:rsid w:val="00B67DF9"/>
    <w:rsid w:val="00BB0D40"/>
    <w:rsid w:val="00BB28DE"/>
    <w:rsid w:val="00BC3AF7"/>
    <w:rsid w:val="00BC51DC"/>
    <w:rsid w:val="00BE562C"/>
    <w:rsid w:val="00BF3607"/>
    <w:rsid w:val="00C01A72"/>
    <w:rsid w:val="00C071BE"/>
    <w:rsid w:val="00C13805"/>
    <w:rsid w:val="00C21A45"/>
    <w:rsid w:val="00C26567"/>
    <w:rsid w:val="00C44E15"/>
    <w:rsid w:val="00C47F98"/>
    <w:rsid w:val="00C511DD"/>
    <w:rsid w:val="00C53EE9"/>
    <w:rsid w:val="00C54398"/>
    <w:rsid w:val="00C706C5"/>
    <w:rsid w:val="00C93093"/>
    <w:rsid w:val="00C946E5"/>
    <w:rsid w:val="00C955E7"/>
    <w:rsid w:val="00C96B2C"/>
    <w:rsid w:val="00CA14DD"/>
    <w:rsid w:val="00CB11CD"/>
    <w:rsid w:val="00CB2DB1"/>
    <w:rsid w:val="00CB377F"/>
    <w:rsid w:val="00CC2F5E"/>
    <w:rsid w:val="00CD641B"/>
    <w:rsid w:val="00CD6575"/>
    <w:rsid w:val="00CD7481"/>
    <w:rsid w:val="00CE0C9A"/>
    <w:rsid w:val="00CF4E01"/>
    <w:rsid w:val="00D00419"/>
    <w:rsid w:val="00D070F1"/>
    <w:rsid w:val="00D13728"/>
    <w:rsid w:val="00D33AE5"/>
    <w:rsid w:val="00D35734"/>
    <w:rsid w:val="00D41AD0"/>
    <w:rsid w:val="00D41CBA"/>
    <w:rsid w:val="00D476AE"/>
    <w:rsid w:val="00D64DE2"/>
    <w:rsid w:val="00D65547"/>
    <w:rsid w:val="00D702E9"/>
    <w:rsid w:val="00D70B13"/>
    <w:rsid w:val="00D7393B"/>
    <w:rsid w:val="00D952A2"/>
    <w:rsid w:val="00D9771C"/>
    <w:rsid w:val="00DA2D7A"/>
    <w:rsid w:val="00DA6007"/>
    <w:rsid w:val="00DA6FC1"/>
    <w:rsid w:val="00DC7C29"/>
    <w:rsid w:val="00DD5009"/>
    <w:rsid w:val="00DE60EB"/>
    <w:rsid w:val="00DF143B"/>
    <w:rsid w:val="00E054A9"/>
    <w:rsid w:val="00E05EA3"/>
    <w:rsid w:val="00E11985"/>
    <w:rsid w:val="00E272EE"/>
    <w:rsid w:val="00E33A7D"/>
    <w:rsid w:val="00E4052D"/>
    <w:rsid w:val="00E46EDC"/>
    <w:rsid w:val="00E478BA"/>
    <w:rsid w:val="00E5541E"/>
    <w:rsid w:val="00E66478"/>
    <w:rsid w:val="00E67967"/>
    <w:rsid w:val="00E730D1"/>
    <w:rsid w:val="00E87947"/>
    <w:rsid w:val="00E916CB"/>
    <w:rsid w:val="00EA0435"/>
    <w:rsid w:val="00EA2717"/>
    <w:rsid w:val="00EA3E66"/>
    <w:rsid w:val="00EB7117"/>
    <w:rsid w:val="00EB7319"/>
    <w:rsid w:val="00EF2D84"/>
    <w:rsid w:val="00F00D49"/>
    <w:rsid w:val="00F11107"/>
    <w:rsid w:val="00F16839"/>
    <w:rsid w:val="00F3238A"/>
    <w:rsid w:val="00F5578E"/>
    <w:rsid w:val="00F701A7"/>
    <w:rsid w:val="00F720D0"/>
    <w:rsid w:val="00FA2149"/>
    <w:rsid w:val="00FA383F"/>
    <w:rsid w:val="00FC6398"/>
    <w:rsid w:val="00FC7B6A"/>
    <w:rsid w:val="00FD2891"/>
    <w:rsid w:val="00FE6292"/>
    <w:rsid w:val="00FF12F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BBC"/>
    <w:rPr>
      <w:sz w:val="24"/>
      <w:szCs w:val="24"/>
    </w:rPr>
  </w:style>
  <w:style w:type="paragraph" w:styleId="Ttulo1">
    <w:name w:val="heading 1"/>
    <w:basedOn w:val="Normal"/>
    <w:next w:val="Normal"/>
    <w:qFormat/>
    <w:rsid w:val="00444F5F"/>
    <w:pPr>
      <w:keepNext/>
      <w:autoSpaceDE w:val="0"/>
      <w:autoSpaceDN w:val="0"/>
      <w:adjustRightInd w:val="0"/>
      <w:outlineLvl w:val="0"/>
    </w:pPr>
    <w:rPr>
      <w:rFonts w:ascii="Arial" w:hAnsi="Arial" w:cs="Arial"/>
      <w:b/>
      <w:bCs/>
      <w:sz w:val="21"/>
      <w:szCs w:val="21"/>
      <w:lang w:eastAsia="en-US"/>
    </w:rPr>
  </w:style>
  <w:style w:type="paragraph" w:styleId="Ttulo2">
    <w:name w:val="heading 2"/>
    <w:basedOn w:val="Normal"/>
    <w:next w:val="Normal"/>
    <w:link w:val="Ttulo2Char"/>
    <w:qFormat/>
    <w:rsid w:val="00444F5F"/>
    <w:pPr>
      <w:keepNext/>
      <w:autoSpaceDE w:val="0"/>
      <w:autoSpaceDN w:val="0"/>
      <w:adjustRightInd w:val="0"/>
      <w:spacing w:line="360" w:lineRule="auto"/>
      <w:ind w:firstLine="709"/>
      <w:jc w:val="both"/>
      <w:outlineLvl w:val="1"/>
    </w:pPr>
    <w:rPr>
      <w:rFonts w:ascii="Calibri" w:hAnsi="Calibri" w:cs="Arial"/>
      <w:b/>
      <w:bCs/>
      <w:smallCaps/>
    </w:rPr>
  </w:style>
  <w:style w:type="paragraph" w:styleId="Ttulo7">
    <w:name w:val="heading 7"/>
    <w:basedOn w:val="Normal"/>
    <w:next w:val="Normal"/>
    <w:qFormat/>
    <w:rsid w:val="00444F5F"/>
    <w:pPr>
      <w:keepNext/>
      <w:autoSpaceDE w:val="0"/>
      <w:autoSpaceDN w:val="0"/>
      <w:adjustRightInd w:val="0"/>
      <w:spacing w:line="360" w:lineRule="auto"/>
      <w:jc w:val="both"/>
      <w:outlineLvl w:val="6"/>
    </w:pPr>
    <w:rPr>
      <w:rFonts w:ascii="Arial" w:hAnsi="Arial" w:cs="Arial"/>
      <w:b/>
      <w:bCs/>
      <w:szCs w:val="23"/>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rsid w:val="00444F5F"/>
    <w:pPr>
      <w:tabs>
        <w:tab w:val="center" w:pos="4419"/>
        <w:tab w:val="right" w:pos="8838"/>
      </w:tabs>
    </w:pPr>
    <w:rPr>
      <w:sz w:val="20"/>
      <w:szCs w:val="20"/>
    </w:rPr>
  </w:style>
  <w:style w:type="paragraph" w:styleId="Rodap">
    <w:name w:val="footer"/>
    <w:basedOn w:val="Normal"/>
    <w:semiHidden/>
    <w:rsid w:val="00444F5F"/>
    <w:pPr>
      <w:tabs>
        <w:tab w:val="center" w:pos="4419"/>
        <w:tab w:val="right" w:pos="8838"/>
      </w:tabs>
    </w:pPr>
  </w:style>
  <w:style w:type="paragraph" w:styleId="Recuodecorpodetexto">
    <w:name w:val="Body Text Indent"/>
    <w:basedOn w:val="Normal"/>
    <w:link w:val="RecuodecorpodetextoChar"/>
    <w:semiHidden/>
    <w:rsid w:val="00444F5F"/>
    <w:pPr>
      <w:spacing w:line="360" w:lineRule="auto"/>
      <w:ind w:firstLine="709"/>
      <w:jc w:val="both"/>
    </w:pPr>
    <w:rPr>
      <w:rFonts w:ascii="Arial" w:hAnsi="Arial"/>
      <w:szCs w:val="20"/>
    </w:rPr>
  </w:style>
  <w:style w:type="paragraph" w:customStyle="1" w:styleId="Corpodetexto31">
    <w:name w:val="Corpo de texto 31"/>
    <w:basedOn w:val="Normal"/>
    <w:rsid w:val="00444F5F"/>
    <w:pPr>
      <w:overflowPunct w:val="0"/>
      <w:autoSpaceDE w:val="0"/>
      <w:autoSpaceDN w:val="0"/>
      <w:adjustRightInd w:val="0"/>
      <w:jc w:val="both"/>
    </w:pPr>
    <w:rPr>
      <w:rFonts w:ascii="Arial" w:hAnsi="Arial"/>
      <w:sz w:val="20"/>
      <w:szCs w:val="20"/>
    </w:rPr>
  </w:style>
  <w:style w:type="paragraph" w:styleId="Corpodetexto">
    <w:name w:val="Body Text"/>
    <w:basedOn w:val="Normal"/>
    <w:semiHidden/>
    <w:rsid w:val="00444F5F"/>
    <w:pPr>
      <w:spacing w:after="120"/>
    </w:pPr>
  </w:style>
  <w:style w:type="paragraph" w:styleId="NormalWeb">
    <w:name w:val="Normal (Web)"/>
    <w:basedOn w:val="Normal"/>
    <w:uiPriority w:val="99"/>
    <w:semiHidden/>
    <w:rsid w:val="00444F5F"/>
    <w:pPr>
      <w:spacing w:before="100" w:beforeAutospacing="1" w:after="119"/>
    </w:pPr>
    <w:rPr>
      <w:rFonts w:ascii="Arial Unicode MS" w:eastAsia="Arial Unicode MS" w:hAnsi="Arial Unicode MS" w:cs="Arial Unicode MS"/>
    </w:rPr>
  </w:style>
  <w:style w:type="character" w:styleId="Forte">
    <w:name w:val="Strong"/>
    <w:uiPriority w:val="22"/>
    <w:qFormat/>
    <w:rsid w:val="00444F5F"/>
    <w:rPr>
      <w:b/>
      <w:bCs/>
    </w:rPr>
  </w:style>
  <w:style w:type="paragraph" w:styleId="Ttulo">
    <w:name w:val="Title"/>
    <w:basedOn w:val="Normal"/>
    <w:link w:val="TtuloChar"/>
    <w:qFormat/>
    <w:rsid w:val="00444F5F"/>
    <w:pPr>
      <w:autoSpaceDE w:val="0"/>
      <w:autoSpaceDN w:val="0"/>
      <w:adjustRightInd w:val="0"/>
      <w:spacing w:line="360" w:lineRule="auto"/>
      <w:jc w:val="center"/>
    </w:pPr>
    <w:rPr>
      <w:rFonts w:ascii="Arial" w:hAnsi="Arial"/>
      <w:b/>
      <w:bCs/>
      <w:sz w:val="22"/>
      <w:szCs w:val="22"/>
    </w:rPr>
  </w:style>
  <w:style w:type="paragraph" w:styleId="Corpodetexto3">
    <w:name w:val="Body Text 3"/>
    <w:basedOn w:val="Normal"/>
    <w:semiHidden/>
    <w:rsid w:val="00444F5F"/>
    <w:pPr>
      <w:autoSpaceDE w:val="0"/>
      <w:autoSpaceDN w:val="0"/>
      <w:adjustRightInd w:val="0"/>
      <w:jc w:val="both"/>
    </w:pPr>
    <w:rPr>
      <w:rFonts w:ascii="Arial" w:hAnsi="Arial" w:cs="Arial"/>
      <w:color w:val="FF0000"/>
      <w:sz w:val="23"/>
      <w:szCs w:val="23"/>
    </w:rPr>
  </w:style>
  <w:style w:type="paragraph" w:styleId="PargrafodaLista">
    <w:name w:val="List Paragraph"/>
    <w:basedOn w:val="Normal"/>
    <w:uiPriority w:val="34"/>
    <w:qFormat/>
    <w:rsid w:val="00713829"/>
    <w:pPr>
      <w:ind w:left="720"/>
    </w:pPr>
    <w:rPr>
      <w:rFonts w:eastAsia="Calibri"/>
    </w:rPr>
  </w:style>
  <w:style w:type="table" w:styleId="Tabelacomgrade">
    <w:name w:val="Table Grid"/>
    <w:basedOn w:val="Tabelanormal"/>
    <w:uiPriority w:val="59"/>
    <w:rsid w:val="00B05F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har">
    <w:name w:val="Título Char"/>
    <w:link w:val="Ttulo"/>
    <w:rsid w:val="009B2C29"/>
    <w:rPr>
      <w:rFonts w:ascii="Arial" w:hAnsi="Arial" w:cs="Arial"/>
      <w:b/>
      <w:bCs/>
      <w:sz w:val="22"/>
      <w:szCs w:val="22"/>
    </w:rPr>
  </w:style>
  <w:style w:type="character" w:customStyle="1" w:styleId="RecuodecorpodetextoChar">
    <w:name w:val="Recuo de corpo de texto Char"/>
    <w:link w:val="Recuodecorpodetexto"/>
    <w:semiHidden/>
    <w:rsid w:val="009B2C29"/>
    <w:rPr>
      <w:rFonts w:ascii="Arial" w:hAnsi="Arial"/>
      <w:sz w:val="24"/>
    </w:rPr>
  </w:style>
  <w:style w:type="paragraph" w:styleId="Corpodetexto2">
    <w:name w:val="Body Text 2"/>
    <w:basedOn w:val="Normal"/>
    <w:link w:val="Corpodetexto2Char"/>
    <w:semiHidden/>
    <w:unhideWhenUsed/>
    <w:rsid w:val="009B2C29"/>
    <w:pPr>
      <w:spacing w:after="120" w:line="480" w:lineRule="auto"/>
      <w:ind w:firstLine="425"/>
      <w:jc w:val="both"/>
    </w:pPr>
  </w:style>
  <w:style w:type="character" w:customStyle="1" w:styleId="Corpodetexto2Char">
    <w:name w:val="Corpo de texto 2 Char"/>
    <w:link w:val="Corpodetexto2"/>
    <w:semiHidden/>
    <w:rsid w:val="009B2C29"/>
    <w:rPr>
      <w:sz w:val="24"/>
      <w:szCs w:val="24"/>
    </w:rPr>
  </w:style>
  <w:style w:type="character" w:customStyle="1" w:styleId="Ttulo2Char">
    <w:name w:val="Título 2 Char"/>
    <w:basedOn w:val="Fontepargpadro"/>
    <w:link w:val="Ttulo2"/>
    <w:rsid w:val="00D70B13"/>
    <w:rPr>
      <w:rFonts w:ascii="Calibri" w:hAnsi="Calibri" w:cs="Arial"/>
      <w:b/>
      <w:bCs/>
      <w:smallCaps/>
      <w:sz w:val="24"/>
      <w:szCs w:val="24"/>
    </w:rPr>
  </w:style>
  <w:style w:type="character" w:customStyle="1" w:styleId="CabealhoChar">
    <w:name w:val="Cabeçalho Char"/>
    <w:basedOn w:val="Fontepargpadro"/>
    <w:link w:val="Cabealho"/>
    <w:semiHidden/>
    <w:rsid w:val="00D70B13"/>
  </w:style>
  <w:style w:type="paragraph" w:styleId="Textodebalo">
    <w:name w:val="Balloon Text"/>
    <w:basedOn w:val="Normal"/>
    <w:link w:val="TextodebaloChar"/>
    <w:uiPriority w:val="99"/>
    <w:semiHidden/>
    <w:unhideWhenUsed/>
    <w:rsid w:val="00E4052D"/>
    <w:rPr>
      <w:rFonts w:ascii="Tahoma" w:hAnsi="Tahoma" w:cs="Tahoma"/>
      <w:sz w:val="16"/>
      <w:szCs w:val="16"/>
    </w:rPr>
  </w:style>
  <w:style w:type="character" w:customStyle="1" w:styleId="TextodebaloChar">
    <w:name w:val="Texto de balão Char"/>
    <w:basedOn w:val="Fontepargpadro"/>
    <w:link w:val="Textodebalo"/>
    <w:uiPriority w:val="99"/>
    <w:semiHidden/>
    <w:rsid w:val="00E4052D"/>
    <w:rPr>
      <w:rFonts w:ascii="Tahoma" w:hAnsi="Tahoma" w:cs="Tahoma"/>
      <w:sz w:val="16"/>
      <w:szCs w:val="16"/>
    </w:rPr>
  </w:style>
  <w:style w:type="paragraph" w:customStyle="1" w:styleId="centralizadotimbrearialpequeno">
    <w:name w:val="centralizado_timbre_arial_pequeno"/>
    <w:basedOn w:val="Normal"/>
    <w:rsid w:val="00EA3E66"/>
    <w:pPr>
      <w:spacing w:before="100" w:beforeAutospacing="1" w:after="100" w:afterAutospacing="1"/>
    </w:pPr>
  </w:style>
  <w:style w:type="paragraph" w:customStyle="1" w:styleId="textojustificadorecuoprimeiralinha">
    <w:name w:val="texto_justificado_recuo_primeira_linha"/>
    <w:basedOn w:val="Normal"/>
    <w:rsid w:val="00EA3E66"/>
    <w:pPr>
      <w:spacing w:before="100" w:beforeAutospacing="1" w:after="100" w:afterAutospacing="1"/>
    </w:pPr>
  </w:style>
  <w:style w:type="character" w:styleId="nfase">
    <w:name w:val="Emphasis"/>
    <w:basedOn w:val="Fontepargpadro"/>
    <w:uiPriority w:val="20"/>
    <w:qFormat/>
    <w:rsid w:val="00EA3E66"/>
    <w:rPr>
      <w:i/>
      <w:iCs/>
    </w:rPr>
  </w:style>
  <w:style w:type="paragraph" w:customStyle="1" w:styleId="tabelatextocentralizado">
    <w:name w:val="tabela_texto_centralizado"/>
    <w:basedOn w:val="Normal"/>
    <w:rsid w:val="00EA3E66"/>
    <w:pPr>
      <w:spacing w:before="100" w:beforeAutospacing="1" w:after="100" w:afterAutospacing="1"/>
    </w:pPr>
  </w:style>
  <w:style w:type="paragraph" w:customStyle="1" w:styleId="textocentralizadomaiusculasnegrito">
    <w:name w:val="texto_centralizado_maiusculas_negrito"/>
    <w:basedOn w:val="Normal"/>
    <w:rsid w:val="00A023D2"/>
    <w:pPr>
      <w:spacing w:before="100" w:beforeAutospacing="1" w:after="100" w:afterAutospacing="1"/>
    </w:pPr>
  </w:style>
  <w:style w:type="paragraph" w:customStyle="1" w:styleId="textoalinhadoesquerda">
    <w:name w:val="texto_alinhado_esquerda"/>
    <w:basedOn w:val="Normal"/>
    <w:rsid w:val="00A023D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BBC"/>
    <w:rPr>
      <w:sz w:val="24"/>
      <w:szCs w:val="24"/>
    </w:rPr>
  </w:style>
  <w:style w:type="paragraph" w:styleId="Ttulo1">
    <w:name w:val="heading 1"/>
    <w:basedOn w:val="Normal"/>
    <w:next w:val="Normal"/>
    <w:qFormat/>
    <w:rsid w:val="00444F5F"/>
    <w:pPr>
      <w:keepNext/>
      <w:autoSpaceDE w:val="0"/>
      <w:autoSpaceDN w:val="0"/>
      <w:adjustRightInd w:val="0"/>
      <w:outlineLvl w:val="0"/>
    </w:pPr>
    <w:rPr>
      <w:rFonts w:ascii="Arial" w:hAnsi="Arial" w:cs="Arial"/>
      <w:b/>
      <w:bCs/>
      <w:sz w:val="21"/>
      <w:szCs w:val="21"/>
      <w:lang w:eastAsia="en-US"/>
    </w:rPr>
  </w:style>
  <w:style w:type="paragraph" w:styleId="Ttulo2">
    <w:name w:val="heading 2"/>
    <w:basedOn w:val="Normal"/>
    <w:next w:val="Normal"/>
    <w:link w:val="Ttulo2Char"/>
    <w:qFormat/>
    <w:rsid w:val="00444F5F"/>
    <w:pPr>
      <w:keepNext/>
      <w:autoSpaceDE w:val="0"/>
      <w:autoSpaceDN w:val="0"/>
      <w:adjustRightInd w:val="0"/>
      <w:spacing w:line="360" w:lineRule="auto"/>
      <w:ind w:firstLine="709"/>
      <w:jc w:val="both"/>
      <w:outlineLvl w:val="1"/>
    </w:pPr>
    <w:rPr>
      <w:rFonts w:ascii="Calibri" w:hAnsi="Calibri" w:cs="Arial"/>
      <w:b/>
      <w:bCs/>
      <w:smallCaps/>
    </w:rPr>
  </w:style>
  <w:style w:type="paragraph" w:styleId="Ttulo7">
    <w:name w:val="heading 7"/>
    <w:basedOn w:val="Normal"/>
    <w:next w:val="Normal"/>
    <w:qFormat/>
    <w:rsid w:val="00444F5F"/>
    <w:pPr>
      <w:keepNext/>
      <w:autoSpaceDE w:val="0"/>
      <w:autoSpaceDN w:val="0"/>
      <w:adjustRightInd w:val="0"/>
      <w:spacing w:line="360" w:lineRule="auto"/>
      <w:jc w:val="both"/>
      <w:outlineLvl w:val="6"/>
    </w:pPr>
    <w:rPr>
      <w:rFonts w:ascii="Arial" w:hAnsi="Arial" w:cs="Arial"/>
      <w:b/>
      <w:bCs/>
      <w:szCs w:val="23"/>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rsid w:val="00444F5F"/>
    <w:pPr>
      <w:tabs>
        <w:tab w:val="center" w:pos="4419"/>
        <w:tab w:val="right" w:pos="8838"/>
      </w:tabs>
    </w:pPr>
    <w:rPr>
      <w:sz w:val="20"/>
      <w:szCs w:val="20"/>
    </w:rPr>
  </w:style>
  <w:style w:type="paragraph" w:styleId="Rodap">
    <w:name w:val="footer"/>
    <w:basedOn w:val="Normal"/>
    <w:semiHidden/>
    <w:rsid w:val="00444F5F"/>
    <w:pPr>
      <w:tabs>
        <w:tab w:val="center" w:pos="4419"/>
        <w:tab w:val="right" w:pos="8838"/>
      </w:tabs>
    </w:pPr>
  </w:style>
  <w:style w:type="paragraph" w:styleId="Recuodecorpodetexto">
    <w:name w:val="Body Text Indent"/>
    <w:basedOn w:val="Normal"/>
    <w:link w:val="RecuodecorpodetextoChar"/>
    <w:semiHidden/>
    <w:rsid w:val="00444F5F"/>
    <w:pPr>
      <w:spacing w:line="360" w:lineRule="auto"/>
      <w:ind w:firstLine="709"/>
      <w:jc w:val="both"/>
    </w:pPr>
    <w:rPr>
      <w:rFonts w:ascii="Arial" w:hAnsi="Arial"/>
      <w:szCs w:val="20"/>
    </w:rPr>
  </w:style>
  <w:style w:type="paragraph" w:customStyle="1" w:styleId="Corpodetexto31">
    <w:name w:val="Corpo de texto 31"/>
    <w:basedOn w:val="Normal"/>
    <w:rsid w:val="00444F5F"/>
    <w:pPr>
      <w:overflowPunct w:val="0"/>
      <w:autoSpaceDE w:val="0"/>
      <w:autoSpaceDN w:val="0"/>
      <w:adjustRightInd w:val="0"/>
      <w:jc w:val="both"/>
    </w:pPr>
    <w:rPr>
      <w:rFonts w:ascii="Arial" w:hAnsi="Arial"/>
      <w:sz w:val="20"/>
      <w:szCs w:val="20"/>
    </w:rPr>
  </w:style>
  <w:style w:type="paragraph" w:styleId="Corpodetexto">
    <w:name w:val="Body Text"/>
    <w:basedOn w:val="Normal"/>
    <w:semiHidden/>
    <w:rsid w:val="00444F5F"/>
    <w:pPr>
      <w:spacing w:after="120"/>
    </w:pPr>
  </w:style>
  <w:style w:type="paragraph" w:styleId="NormalWeb">
    <w:name w:val="Normal (Web)"/>
    <w:basedOn w:val="Normal"/>
    <w:uiPriority w:val="99"/>
    <w:semiHidden/>
    <w:rsid w:val="00444F5F"/>
    <w:pPr>
      <w:spacing w:before="100" w:beforeAutospacing="1" w:after="119"/>
    </w:pPr>
    <w:rPr>
      <w:rFonts w:ascii="Arial Unicode MS" w:eastAsia="Arial Unicode MS" w:hAnsi="Arial Unicode MS" w:cs="Arial Unicode MS"/>
    </w:rPr>
  </w:style>
  <w:style w:type="character" w:styleId="Forte">
    <w:name w:val="Strong"/>
    <w:uiPriority w:val="22"/>
    <w:qFormat/>
    <w:rsid w:val="00444F5F"/>
    <w:rPr>
      <w:b/>
      <w:bCs/>
    </w:rPr>
  </w:style>
  <w:style w:type="paragraph" w:styleId="Ttulo">
    <w:name w:val="Title"/>
    <w:basedOn w:val="Normal"/>
    <w:link w:val="TtuloChar"/>
    <w:qFormat/>
    <w:rsid w:val="00444F5F"/>
    <w:pPr>
      <w:autoSpaceDE w:val="0"/>
      <w:autoSpaceDN w:val="0"/>
      <w:adjustRightInd w:val="0"/>
      <w:spacing w:line="360" w:lineRule="auto"/>
      <w:jc w:val="center"/>
    </w:pPr>
    <w:rPr>
      <w:rFonts w:ascii="Arial" w:hAnsi="Arial"/>
      <w:b/>
      <w:bCs/>
      <w:sz w:val="22"/>
      <w:szCs w:val="22"/>
    </w:rPr>
  </w:style>
  <w:style w:type="paragraph" w:styleId="Corpodetexto3">
    <w:name w:val="Body Text 3"/>
    <w:basedOn w:val="Normal"/>
    <w:semiHidden/>
    <w:rsid w:val="00444F5F"/>
    <w:pPr>
      <w:autoSpaceDE w:val="0"/>
      <w:autoSpaceDN w:val="0"/>
      <w:adjustRightInd w:val="0"/>
      <w:jc w:val="both"/>
    </w:pPr>
    <w:rPr>
      <w:rFonts w:ascii="Arial" w:hAnsi="Arial" w:cs="Arial"/>
      <w:color w:val="FF0000"/>
      <w:sz w:val="23"/>
      <w:szCs w:val="23"/>
    </w:rPr>
  </w:style>
  <w:style w:type="paragraph" w:styleId="PargrafodaLista">
    <w:name w:val="List Paragraph"/>
    <w:basedOn w:val="Normal"/>
    <w:uiPriority w:val="34"/>
    <w:qFormat/>
    <w:rsid w:val="00713829"/>
    <w:pPr>
      <w:ind w:left="720"/>
    </w:pPr>
    <w:rPr>
      <w:rFonts w:eastAsia="Calibri"/>
    </w:rPr>
  </w:style>
  <w:style w:type="table" w:styleId="Tabelacomgrade">
    <w:name w:val="Table Grid"/>
    <w:basedOn w:val="Tabelanormal"/>
    <w:uiPriority w:val="59"/>
    <w:rsid w:val="00B05F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har">
    <w:name w:val="Título Char"/>
    <w:link w:val="Ttulo"/>
    <w:rsid w:val="009B2C29"/>
    <w:rPr>
      <w:rFonts w:ascii="Arial" w:hAnsi="Arial" w:cs="Arial"/>
      <w:b/>
      <w:bCs/>
      <w:sz w:val="22"/>
      <w:szCs w:val="22"/>
    </w:rPr>
  </w:style>
  <w:style w:type="character" w:customStyle="1" w:styleId="RecuodecorpodetextoChar">
    <w:name w:val="Recuo de corpo de texto Char"/>
    <w:link w:val="Recuodecorpodetexto"/>
    <w:semiHidden/>
    <w:rsid w:val="009B2C29"/>
    <w:rPr>
      <w:rFonts w:ascii="Arial" w:hAnsi="Arial"/>
      <w:sz w:val="24"/>
    </w:rPr>
  </w:style>
  <w:style w:type="paragraph" w:styleId="Corpodetexto2">
    <w:name w:val="Body Text 2"/>
    <w:basedOn w:val="Normal"/>
    <w:link w:val="Corpodetexto2Char"/>
    <w:semiHidden/>
    <w:unhideWhenUsed/>
    <w:rsid w:val="009B2C29"/>
    <w:pPr>
      <w:spacing w:after="120" w:line="480" w:lineRule="auto"/>
      <w:ind w:firstLine="425"/>
      <w:jc w:val="both"/>
    </w:pPr>
  </w:style>
  <w:style w:type="character" w:customStyle="1" w:styleId="Corpodetexto2Char">
    <w:name w:val="Corpo de texto 2 Char"/>
    <w:link w:val="Corpodetexto2"/>
    <w:semiHidden/>
    <w:rsid w:val="009B2C29"/>
    <w:rPr>
      <w:sz w:val="24"/>
      <w:szCs w:val="24"/>
    </w:rPr>
  </w:style>
  <w:style w:type="character" w:customStyle="1" w:styleId="Ttulo2Char">
    <w:name w:val="Título 2 Char"/>
    <w:basedOn w:val="Fontepargpadro"/>
    <w:link w:val="Ttulo2"/>
    <w:rsid w:val="00D70B13"/>
    <w:rPr>
      <w:rFonts w:ascii="Calibri" w:hAnsi="Calibri" w:cs="Arial"/>
      <w:b/>
      <w:bCs/>
      <w:smallCaps/>
      <w:sz w:val="24"/>
      <w:szCs w:val="24"/>
    </w:rPr>
  </w:style>
  <w:style w:type="character" w:customStyle="1" w:styleId="CabealhoChar">
    <w:name w:val="Cabeçalho Char"/>
    <w:basedOn w:val="Fontepargpadro"/>
    <w:link w:val="Cabealho"/>
    <w:semiHidden/>
    <w:rsid w:val="00D70B13"/>
  </w:style>
  <w:style w:type="paragraph" w:styleId="Textodebalo">
    <w:name w:val="Balloon Text"/>
    <w:basedOn w:val="Normal"/>
    <w:link w:val="TextodebaloChar"/>
    <w:uiPriority w:val="99"/>
    <w:semiHidden/>
    <w:unhideWhenUsed/>
    <w:rsid w:val="00E4052D"/>
    <w:rPr>
      <w:rFonts w:ascii="Tahoma" w:hAnsi="Tahoma" w:cs="Tahoma"/>
      <w:sz w:val="16"/>
      <w:szCs w:val="16"/>
    </w:rPr>
  </w:style>
  <w:style w:type="character" w:customStyle="1" w:styleId="TextodebaloChar">
    <w:name w:val="Texto de balão Char"/>
    <w:basedOn w:val="Fontepargpadro"/>
    <w:link w:val="Textodebalo"/>
    <w:uiPriority w:val="99"/>
    <w:semiHidden/>
    <w:rsid w:val="00E4052D"/>
    <w:rPr>
      <w:rFonts w:ascii="Tahoma" w:hAnsi="Tahoma" w:cs="Tahoma"/>
      <w:sz w:val="16"/>
      <w:szCs w:val="16"/>
    </w:rPr>
  </w:style>
  <w:style w:type="paragraph" w:customStyle="1" w:styleId="centralizadotimbrearialpequeno">
    <w:name w:val="centralizado_timbre_arial_pequeno"/>
    <w:basedOn w:val="Normal"/>
    <w:rsid w:val="00EA3E66"/>
    <w:pPr>
      <w:spacing w:before="100" w:beforeAutospacing="1" w:after="100" w:afterAutospacing="1"/>
    </w:pPr>
  </w:style>
  <w:style w:type="paragraph" w:customStyle="1" w:styleId="textojustificadorecuoprimeiralinha">
    <w:name w:val="texto_justificado_recuo_primeira_linha"/>
    <w:basedOn w:val="Normal"/>
    <w:rsid w:val="00EA3E66"/>
    <w:pPr>
      <w:spacing w:before="100" w:beforeAutospacing="1" w:after="100" w:afterAutospacing="1"/>
    </w:pPr>
  </w:style>
  <w:style w:type="character" w:styleId="nfase">
    <w:name w:val="Emphasis"/>
    <w:basedOn w:val="Fontepargpadro"/>
    <w:uiPriority w:val="20"/>
    <w:qFormat/>
    <w:rsid w:val="00EA3E66"/>
    <w:rPr>
      <w:i/>
      <w:iCs/>
    </w:rPr>
  </w:style>
  <w:style w:type="paragraph" w:customStyle="1" w:styleId="tabelatextocentralizado">
    <w:name w:val="tabela_texto_centralizado"/>
    <w:basedOn w:val="Normal"/>
    <w:rsid w:val="00EA3E66"/>
    <w:pPr>
      <w:spacing w:before="100" w:beforeAutospacing="1" w:after="100" w:afterAutospacing="1"/>
    </w:pPr>
  </w:style>
  <w:style w:type="paragraph" w:customStyle="1" w:styleId="textocentralizadomaiusculasnegrito">
    <w:name w:val="texto_centralizado_maiusculas_negrito"/>
    <w:basedOn w:val="Normal"/>
    <w:rsid w:val="00A023D2"/>
    <w:pPr>
      <w:spacing w:before="100" w:beforeAutospacing="1" w:after="100" w:afterAutospacing="1"/>
    </w:pPr>
  </w:style>
  <w:style w:type="paragraph" w:customStyle="1" w:styleId="textoalinhadoesquerda">
    <w:name w:val="texto_alinhado_esquerda"/>
    <w:basedOn w:val="Normal"/>
    <w:rsid w:val="00A023D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473955">
      <w:bodyDiv w:val="1"/>
      <w:marLeft w:val="0"/>
      <w:marRight w:val="0"/>
      <w:marTop w:val="0"/>
      <w:marBottom w:val="0"/>
      <w:divBdr>
        <w:top w:val="none" w:sz="0" w:space="0" w:color="auto"/>
        <w:left w:val="none" w:sz="0" w:space="0" w:color="auto"/>
        <w:bottom w:val="none" w:sz="0" w:space="0" w:color="auto"/>
        <w:right w:val="none" w:sz="0" w:space="0" w:color="auto"/>
      </w:divBdr>
    </w:div>
    <w:div w:id="646056798">
      <w:bodyDiv w:val="1"/>
      <w:marLeft w:val="0"/>
      <w:marRight w:val="0"/>
      <w:marTop w:val="0"/>
      <w:marBottom w:val="0"/>
      <w:divBdr>
        <w:top w:val="none" w:sz="0" w:space="0" w:color="auto"/>
        <w:left w:val="none" w:sz="0" w:space="0" w:color="auto"/>
        <w:bottom w:val="none" w:sz="0" w:space="0" w:color="auto"/>
        <w:right w:val="none" w:sz="0" w:space="0" w:color="auto"/>
      </w:divBdr>
    </w:div>
    <w:div w:id="658120363">
      <w:bodyDiv w:val="1"/>
      <w:marLeft w:val="0"/>
      <w:marRight w:val="0"/>
      <w:marTop w:val="0"/>
      <w:marBottom w:val="0"/>
      <w:divBdr>
        <w:top w:val="none" w:sz="0" w:space="0" w:color="auto"/>
        <w:left w:val="none" w:sz="0" w:space="0" w:color="auto"/>
        <w:bottom w:val="none" w:sz="0" w:space="0" w:color="auto"/>
        <w:right w:val="none" w:sz="0" w:space="0" w:color="auto"/>
      </w:divBdr>
    </w:div>
    <w:div w:id="717556333">
      <w:bodyDiv w:val="1"/>
      <w:marLeft w:val="0"/>
      <w:marRight w:val="0"/>
      <w:marTop w:val="0"/>
      <w:marBottom w:val="0"/>
      <w:divBdr>
        <w:top w:val="none" w:sz="0" w:space="0" w:color="auto"/>
        <w:left w:val="none" w:sz="0" w:space="0" w:color="auto"/>
        <w:bottom w:val="none" w:sz="0" w:space="0" w:color="auto"/>
        <w:right w:val="none" w:sz="0" w:space="0" w:color="auto"/>
      </w:divBdr>
    </w:div>
    <w:div w:id="727727801">
      <w:bodyDiv w:val="1"/>
      <w:marLeft w:val="0"/>
      <w:marRight w:val="0"/>
      <w:marTop w:val="0"/>
      <w:marBottom w:val="0"/>
      <w:divBdr>
        <w:top w:val="none" w:sz="0" w:space="0" w:color="auto"/>
        <w:left w:val="none" w:sz="0" w:space="0" w:color="auto"/>
        <w:bottom w:val="none" w:sz="0" w:space="0" w:color="auto"/>
        <w:right w:val="none" w:sz="0" w:space="0" w:color="auto"/>
      </w:divBdr>
    </w:div>
    <w:div w:id="1161431013">
      <w:bodyDiv w:val="1"/>
      <w:marLeft w:val="0"/>
      <w:marRight w:val="0"/>
      <w:marTop w:val="0"/>
      <w:marBottom w:val="0"/>
      <w:divBdr>
        <w:top w:val="none" w:sz="0" w:space="0" w:color="auto"/>
        <w:left w:val="none" w:sz="0" w:space="0" w:color="auto"/>
        <w:bottom w:val="none" w:sz="0" w:space="0" w:color="auto"/>
        <w:right w:val="none" w:sz="0" w:space="0" w:color="auto"/>
      </w:divBdr>
    </w:div>
    <w:div w:id="1174875030">
      <w:bodyDiv w:val="1"/>
      <w:marLeft w:val="0"/>
      <w:marRight w:val="0"/>
      <w:marTop w:val="0"/>
      <w:marBottom w:val="0"/>
      <w:divBdr>
        <w:top w:val="none" w:sz="0" w:space="0" w:color="auto"/>
        <w:left w:val="none" w:sz="0" w:space="0" w:color="auto"/>
        <w:bottom w:val="none" w:sz="0" w:space="0" w:color="auto"/>
        <w:right w:val="none" w:sz="0" w:space="0" w:color="auto"/>
      </w:divBdr>
    </w:div>
    <w:div w:id="1399013727">
      <w:bodyDiv w:val="1"/>
      <w:marLeft w:val="0"/>
      <w:marRight w:val="0"/>
      <w:marTop w:val="0"/>
      <w:marBottom w:val="0"/>
      <w:divBdr>
        <w:top w:val="none" w:sz="0" w:space="0" w:color="auto"/>
        <w:left w:val="none" w:sz="0" w:space="0" w:color="auto"/>
        <w:bottom w:val="none" w:sz="0" w:space="0" w:color="auto"/>
        <w:right w:val="none" w:sz="0" w:space="0" w:color="auto"/>
      </w:divBdr>
    </w:div>
    <w:div w:id="1436948947">
      <w:bodyDiv w:val="1"/>
      <w:marLeft w:val="0"/>
      <w:marRight w:val="0"/>
      <w:marTop w:val="0"/>
      <w:marBottom w:val="0"/>
      <w:divBdr>
        <w:top w:val="none" w:sz="0" w:space="0" w:color="auto"/>
        <w:left w:val="none" w:sz="0" w:space="0" w:color="auto"/>
        <w:bottom w:val="none" w:sz="0" w:space="0" w:color="auto"/>
        <w:right w:val="none" w:sz="0" w:space="0" w:color="auto"/>
      </w:divBdr>
    </w:div>
    <w:div w:id="1471361051">
      <w:bodyDiv w:val="1"/>
      <w:marLeft w:val="0"/>
      <w:marRight w:val="0"/>
      <w:marTop w:val="0"/>
      <w:marBottom w:val="0"/>
      <w:divBdr>
        <w:top w:val="none" w:sz="0" w:space="0" w:color="auto"/>
        <w:left w:val="none" w:sz="0" w:space="0" w:color="auto"/>
        <w:bottom w:val="none" w:sz="0" w:space="0" w:color="auto"/>
        <w:right w:val="none" w:sz="0" w:space="0" w:color="auto"/>
      </w:divBdr>
    </w:div>
    <w:div w:id="1655137027">
      <w:bodyDiv w:val="1"/>
      <w:marLeft w:val="0"/>
      <w:marRight w:val="0"/>
      <w:marTop w:val="0"/>
      <w:marBottom w:val="0"/>
      <w:divBdr>
        <w:top w:val="none" w:sz="0" w:space="0" w:color="auto"/>
        <w:left w:val="none" w:sz="0" w:space="0" w:color="auto"/>
        <w:bottom w:val="none" w:sz="0" w:space="0" w:color="auto"/>
        <w:right w:val="none" w:sz="0" w:space="0" w:color="auto"/>
      </w:divBdr>
    </w:div>
    <w:div w:id="1675260149">
      <w:bodyDiv w:val="1"/>
      <w:marLeft w:val="0"/>
      <w:marRight w:val="0"/>
      <w:marTop w:val="0"/>
      <w:marBottom w:val="0"/>
      <w:divBdr>
        <w:top w:val="none" w:sz="0" w:space="0" w:color="auto"/>
        <w:left w:val="none" w:sz="0" w:space="0" w:color="auto"/>
        <w:bottom w:val="none" w:sz="0" w:space="0" w:color="auto"/>
        <w:right w:val="none" w:sz="0" w:space="0" w:color="auto"/>
      </w:divBdr>
    </w:div>
    <w:div w:id="1777751028">
      <w:bodyDiv w:val="1"/>
      <w:marLeft w:val="0"/>
      <w:marRight w:val="0"/>
      <w:marTop w:val="0"/>
      <w:marBottom w:val="0"/>
      <w:divBdr>
        <w:top w:val="none" w:sz="0" w:space="0" w:color="auto"/>
        <w:left w:val="none" w:sz="0" w:space="0" w:color="auto"/>
        <w:bottom w:val="none" w:sz="0" w:space="0" w:color="auto"/>
        <w:right w:val="none" w:sz="0" w:space="0" w:color="auto"/>
      </w:divBdr>
    </w:div>
    <w:div w:id="1822886220">
      <w:bodyDiv w:val="1"/>
      <w:marLeft w:val="0"/>
      <w:marRight w:val="0"/>
      <w:marTop w:val="0"/>
      <w:marBottom w:val="0"/>
      <w:divBdr>
        <w:top w:val="none" w:sz="0" w:space="0" w:color="auto"/>
        <w:left w:val="none" w:sz="0" w:space="0" w:color="auto"/>
        <w:bottom w:val="none" w:sz="0" w:space="0" w:color="auto"/>
        <w:right w:val="none" w:sz="0" w:space="0" w:color="auto"/>
      </w:divBdr>
    </w:div>
    <w:div w:id="1862281194">
      <w:bodyDiv w:val="1"/>
      <w:marLeft w:val="0"/>
      <w:marRight w:val="0"/>
      <w:marTop w:val="0"/>
      <w:marBottom w:val="0"/>
      <w:divBdr>
        <w:top w:val="none" w:sz="0" w:space="0" w:color="auto"/>
        <w:left w:val="none" w:sz="0" w:space="0" w:color="auto"/>
        <w:bottom w:val="none" w:sz="0" w:space="0" w:color="auto"/>
        <w:right w:val="none" w:sz="0" w:space="0" w:color="auto"/>
      </w:divBdr>
    </w:div>
    <w:div w:id="205129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AF25D2-EAAE-4239-87D3-1A6A50419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356</Words>
  <Characters>1927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Folha de Informação n</vt:lpstr>
    </vt:vector>
  </TitlesOfParts>
  <Company>Maria Ester de Araujo Lopes</Company>
  <LinksUpToDate>false</LinksUpToDate>
  <CharactersWithSpaces>2279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Folha de Informação n</dc:title>
  <dc:creator>Maria Ester de Araujo Lopes</dc:creator>
  <cp:lastModifiedBy>Silvana Gagliardi</cp:lastModifiedBy>
  <cp:revision>14</cp:revision>
  <cp:lastPrinted>2018-06-11T19:49:00Z</cp:lastPrinted>
  <dcterms:created xsi:type="dcterms:W3CDTF">2021-11-29T20:02:00Z</dcterms:created>
  <dcterms:modified xsi:type="dcterms:W3CDTF">2021-12-26T22:45:00Z</dcterms:modified>
</cp:coreProperties>
</file>